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5FC" w:rsidRPr="00C23E64" w:rsidRDefault="00770497">
      <w:pPr>
        <w:spacing w:line="276" w:lineRule="auto"/>
        <w:jc w:val="center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МКУ УО</w:t>
      </w:r>
    </w:p>
    <w:p w:rsidR="009615FC" w:rsidRPr="00C23E64" w:rsidRDefault="00770497">
      <w:pPr>
        <w:spacing w:line="276" w:lineRule="auto"/>
        <w:jc w:val="center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</w:t>
      </w:r>
    </w:p>
    <w:p w:rsidR="009615FC" w:rsidRPr="00C23E64" w:rsidRDefault="00770497">
      <w:pPr>
        <w:spacing w:line="276" w:lineRule="auto"/>
        <w:jc w:val="center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 xml:space="preserve"> для обучающихся с ограниченными возможностями здоровья </w:t>
      </w:r>
    </w:p>
    <w:p w:rsidR="009615FC" w:rsidRPr="00C23E64" w:rsidRDefault="00770497">
      <w:pPr>
        <w:spacing w:line="276" w:lineRule="auto"/>
        <w:jc w:val="center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9615FC" w:rsidRPr="00C23E64" w:rsidRDefault="00770497">
      <w:pPr>
        <w:spacing w:line="276" w:lineRule="auto"/>
        <w:jc w:val="center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9615FC" w:rsidRPr="00C23E64" w:rsidRDefault="00770497">
      <w:pPr>
        <w:tabs>
          <w:tab w:val="left" w:pos="5385"/>
        </w:tabs>
        <w:spacing w:line="276" w:lineRule="auto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ab/>
      </w:r>
    </w:p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4111"/>
        <w:gridCol w:w="1302"/>
        <w:gridCol w:w="3971"/>
      </w:tblGrid>
      <w:tr w:rsidR="009615FC" w:rsidRPr="00C23E64">
        <w:trPr>
          <w:trHeight w:val="1046"/>
        </w:trPr>
        <w:tc>
          <w:tcPr>
            <w:tcW w:w="4111" w:type="dxa"/>
          </w:tcPr>
          <w:p w:rsidR="009615FC" w:rsidRPr="00C23E64" w:rsidRDefault="00770497">
            <w:pPr>
              <w:spacing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9615FC" w:rsidRPr="00C23E64" w:rsidRDefault="00770497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9615FC" w:rsidRPr="00C23E64" w:rsidRDefault="00325639">
            <w:pPr>
              <w:spacing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протокол от 30.08.2024 </w:t>
            </w:r>
            <w:r w:rsidR="00770497"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 № 1</w:t>
            </w:r>
          </w:p>
        </w:tc>
        <w:tc>
          <w:tcPr>
            <w:tcW w:w="1302" w:type="dxa"/>
          </w:tcPr>
          <w:p w:rsidR="009615FC" w:rsidRPr="00C23E64" w:rsidRDefault="009615FC">
            <w:pPr>
              <w:spacing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71" w:type="dxa"/>
          </w:tcPr>
          <w:p w:rsidR="009615FC" w:rsidRPr="00C23E64" w:rsidRDefault="00770497">
            <w:pPr>
              <w:spacing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325639" w:rsidRPr="00C23E64" w:rsidRDefault="00770497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</w:t>
            </w:r>
          </w:p>
          <w:p w:rsidR="009615FC" w:rsidRPr="00C23E64" w:rsidRDefault="00770497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«Коррекция и развитие»</w:t>
            </w:r>
          </w:p>
          <w:p w:rsidR="009615FC" w:rsidRPr="00C23E64" w:rsidRDefault="00770497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C23E64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</w:p>
          <w:p w:rsidR="009615FC" w:rsidRPr="00C23E64" w:rsidRDefault="009615FC">
            <w:pPr>
              <w:spacing w:line="252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9615FC" w:rsidRPr="00C23E64" w:rsidRDefault="009615FC">
      <w:pPr>
        <w:spacing w:line="360" w:lineRule="auto"/>
        <w:rPr>
          <w:rFonts w:eastAsia="Calibri"/>
          <w:sz w:val="28"/>
          <w:szCs w:val="28"/>
        </w:rPr>
      </w:pPr>
    </w:p>
    <w:p w:rsidR="009615FC" w:rsidRPr="00C23E64" w:rsidRDefault="00770497">
      <w:pPr>
        <w:jc w:val="center"/>
        <w:rPr>
          <w:rFonts w:eastAsia="Calibri"/>
          <w:b/>
          <w:iCs/>
          <w:sz w:val="28"/>
          <w:szCs w:val="28"/>
        </w:rPr>
      </w:pPr>
      <w:r w:rsidRPr="00C23E64">
        <w:rPr>
          <w:rFonts w:eastAsia="Calibri"/>
          <w:b/>
          <w:iCs/>
          <w:sz w:val="28"/>
          <w:szCs w:val="28"/>
        </w:rPr>
        <w:t>РАБОЧАЯ ПРОГРАММА</w:t>
      </w:r>
    </w:p>
    <w:p w:rsidR="009615FC" w:rsidRPr="00C23E64" w:rsidRDefault="00770497">
      <w:pPr>
        <w:widowControl/>
        <w:jc w:val="center"/>
        <w:rPr>
          <w:b/>
          <w:iCs/>
          <w:sz w:val="28"/>
          <w:szCs w:val="28"/>
          <w:lang w:eastAsia="ru-RU"/>
        </w:rPr>
      </w:pPr>
      <w:r w:rsidRPr="00C23E64">
        <w:rPr>
          <w:b/>
          <w:iCs/>
          <w:sz w:val="28"/>
          <w:szCs w:val="28"/>
          <w:lang w:eastAsia="ru-RU"/>
        </w:rPr>
        <w:t xml:space="preserve">по учебному предмету </w:t>
      </w:r>
      <w:r w:rsidRPr="00C23E64">
        <w:rPr>
          <w:b/>
          <w:sz w:val="28"/>
          <w:szCs w:val="28"/>
        </w:rPr>
        <w:t>«Труд (технология)»</w:t>
      </w:r>
      <w:r w:rsidRPr="00C23E64">
        <w:rPr>
          <w:b/>
          <w:iCs/>
          <w:sz w:val="28"/>
          <w:szCs w:val="28"/>
          <w:lang w:eastAsia="ru-RU"/>
        </w:rPr>
        <w:t xml:space="preserve"> </w:t>
      </w:r>
    </w:p>
    <w:p w:rsidR="009615FC" w:rsidRPr="00C23E64" w:rsidRDefault="00770497">
      <w:pPr>
        <w:widowControl/>
        <w:jc w:val="center"/>
        <w:rPr>
          <w:b/>
          <w:iCs/>
          <w:sz w:val="28"/>
          <w:szCs w:val="28"/>
          <w:lang w:eastAsia="ru-RU"/>
        </w:rPr>
      </w:pPr>
      <w:r w:rsidRPr="00C23E64">
        <w:rPr>
          <w:b/>
          <w:iCs/>
          <w:sz w:val="28"/>
          <w:szCs w:val="28"/>
          <w:lang w:eastAsia="ru-RU"/>
        </w:rPr>
        <w:t>7-8 класс</w:t>
      </w:r>
    </w:p>
    <w:p w:rsidR="009615FC" w:rsidRPr="00C23E64" w:rsidRDefault="00770497">
      <w:pPr>
        <w:jc w:val="center"/>
        <w:rPr>
          <w:rFonts w:eastAsia="Calibri"/>
          <w:b/>
          <w:sz w:val="28"/>
          <w:szCs w:val="28"/>
        </w:rPr>
      </w:pPr>
      <w:r w:rsidRPr="00C23E64">
        <w:rPr>
          <w:rFonts w:eastAsia="Calibri"/>
          <w:sz w:val="28"/>
          <w:szCs w:val="28"/>
        </w:rPr>
        <w:t xml:space="preserve"> </w:t>
      </w:r>
      <w:r w:rsidRPr="00C23E64">
        <w:rPr>
          <w:rFonts w:eastAsia="Calibri"/>
          <w:b/>
          <w:sz w:val="28"/>
          <w:szCs w:val="28"/>
        </w:rPr>
        <w:t>(Вариант 1)</w:t>
      </w:r>
    </w:p>
    <w:p w:rsidR="009615FC" w:rsidRPr="00C23E64" w:rsidRDefault="009615FC">
      <w:pPr>
        <w:spacing w:after="200" w:line="360" w:lineRule="auto"/>
        <w:jc w:val="center"/>
        <w:rPr>
          <w:rFonts w:eastAsia="Calibri"/>
          <w:sz w:val="28"/>
          <w:szCs w:val="28"/>
        </w:rPr>
      </w:pPr>
    </w:p>
    <w:p w:rsidR="009615FC" w:rsidRPr="00C23E64" w:rsidRDefault="009615FC">
      <w:pPr>
        <w:spacing w:after="200" w:line="276" w:lineRule="auto"/>
        <w:ind w:left="5103"/>
        <w:jc w:val="center"/>
        <w:rPr>
          <w:rFonts w:eastAsia="Calibri"/>
          <w:sz w:val="28"/>
          <w:szCs w:val="28"/>
        </w:rPr>
      </w:pPr>
    </w:p>
    <w:p w:rsidR="009615FC" w:rsidRPr="00C23E64" w:rsidRDefault="00770497">
      <w:pPr>
        <w:spacing w:line="276" w:lineRule="auto"/>
        <w:jc w:val="right"/>
        <w:rPr>
          <w:rFonts w:eastAsia="Calibri"/>
          <w:sz w:val="28"/>
          <w:szCs w:val="28"/>
        </w:rPr>
      </w:pPr>
      <w:r w:rsidRPr="00C23E64">
        <w:rPr>
          <w:rFonts w:eastAsia="Calibri"/>
          <w:sz w:val="28"/>
          <w:szCs w:val="28"/>
        </w:rPr>
        <w:t xml:space="preserve">                                                                 Автор-составитель:  Беркле Владимир Емельянович,</w:t>
      </w:r>
    </w:p>
    <w:p w:rsidR="009615FC" w:rsidRPr="00C23E64" w:rsidRDefault="00770497">
      <w:pPr>
        <w:spacing w:line="276" w:lineRule="auto"/>
        <w:jc w:val="right"/>
        <w:rPr>
          <w:rFonts w:eastAsia="Calibri"/>
          <w:sz w:val="28"/>
          <w:szCs w:val="28"/>
        </w:rPr>
      </w:pPr>
      <w:r w:rsidRPr="00C23E64">
        <w:rPr>
          <w:rFonts w:eastAsia="Calibri"/>
          <w:sz w:val="28"/>
          <w:szCs w:val="28"/>
        </w:rPr>
        <w:t xml:space="preserve">                                                                    учитель </w:t>
      </w:r>
    </w:p>
    <w:p w:rsidR="009615FC" w:rsidRPr="00C23E64" w:rsidRDefault="009615FC">
      <w:pPr>
        <w:spacing w:after="200" w:line="276" w:lineRule="auto"/>
        <w:jc w:val="right"/>
        <w:rPr>
          <w:rFonts w:eastAsia="Calibri"/>
          <w:sz w:val="28"/>
          <w:szCs w:val="28"/>
        </w:rPr>
      </w:pPr>
    </w:p>
    <w:p w:rsidR="00C23E64" w:rsidRPr="00C23E64" w:rsidRDefault="00C23E64">
      <w:pPr>
        <w:spacing w:after="200" w:line="276" w:lineRule="auto"/>
        <w:ind w:right="5386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9615FC" w:rsidRPr="00C23E64" w:rsidRDefault="009615FC">
      <w:pPr>
        <w:spacing w:after="200" w:line="276" w:lineRule="auto"/>
        <w:ind w:right="5386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9615FC" w:rsidRPr="00C23E64" w:rsidRDefault="00770497">
      <w:pPr>
        <w:spacing w:line="276" w:lineRule="auto"/>
        <w:ind w:right="5387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ОДОБРЕНА</w:t>
      </w:r>
    </w:p>
    <w:p w:rsidR="009615FC" w:rsidRPr="00C23E64" w:rsidRDefault="00770497">
      <w:pPr>
        <w:spacing w:line="276" w:lineRule="auto"/>
        <w:ind w:right="5387"/>
        <w:rPr>
          <w:rFonts w:eastAsia="Calibri"/>
          <w:color w:val="000000"/>
          <w:sz w:val="28"/>
          <w:szCs w:val="28"/>
          <w:shd w:val="clear" w:color="auto" w:fill="FFFFFF"/>
        </w:rPr>
      </w:pPr>
      <w:r w:rsidRPr="00C23E64">
        <w:rPr>
          <w:rFonts w:eastAsia="Calibri"/>
          <w:color w:val="000000"/>
          <w:sz w:val="28"/>
          <w:szCs w:val="28"/>
          <w:shd w:val="clear" w:color="auto" w:fill="FFFFFF"/>
        </w:rPr>
        <w:t>на заседании методического объединения (протокол от 27.08.2024г</w:t>
      </w:r>
      <w:r w:rsidR="003B6336" w:rsidRPr="00C23E64">
        <w:rPr>
          <w:rFonts w:eastAsia="Calibri"/>
          <w:color w:val="000000"/>
          <w:sz w:val="28"/>
          <w:szCs w:val="28"/>
          <w:shd w:val="clear" w:color="auto" w:fill="FFFFFF"/>
        </w:rPr>
        <w:t>. № 1</w:t>
      </w:r>
      <w:r w:rsidR="001E6591">
        <w:rPr>
          <w:rFonts w:eastAsia="Calibri"/>
          <w:color w:val="000000"/>
          <w:sz w:val="28"/>
          <w:szCs w:val="28"/>
          <w:shd w:val="clear" w:color="auto" w:fill="FFFFFF"/>
        </w:rPr>
        <w:t>)</w:t>
      </w:r>
      <w:bookmarkStart w:id="0" w:name="_GoBack"/>
      <w:bookmarkEnd w:id="0"/>
    </w:p>
    <w:p w:rsidR="009615FC" w:rsidRPr="00C23E64" w:rsidRDefault="009615FC">
      <w:pPr>
        <w:widowControl/>
        <w:shd w:val="clear" w:color="auto" w:fill="FFFFFF"/>
        <w:spacing w:beforeAutospacing="1" w:after="200" w:line="276" w:lineRule="auto"/>
        <w:jc w:val="center"/>
        <w:rPr>
          <w:rFonts w:ascii="Calibri" w:eastAsia="Calibri" w:hAnsi="Calibri"/>
          <w:sz w:val="28"/>
          <w:szCs w:val="28"/>
        </w:rPr>
      </w:pPr>
    </w:p>
    <w:p w:rsidR="00325639" w:rsidRPr="00C23E64" w:rsidRDefault="00770497" w:rsidP="00C23E64">
      <w:pPr>
        <w:widowControl/>
        <w:shd w:val="clear" w:color="auto" w:fill="FFFFFF"/>
        <w:spacing w:beforeAutospacing="1" w:after="200" w:line="276" w:lineRule="auto"/>
        <w:jc w:val="center"/>
        <w:rPr>
          <w:rFonts w:eastAsia="Calibri"/>
          <w:sz w:val="28"/>
          <w:szCs w:val="28"/>
        </w:rPr>
      </w:pPr>
      <w:r w:rsidRPr="00C23E64">
        <w:rPr>
          <w:rFonts w:eastAsia="Calibri"/>
          <w:sz w:val="28"/>
          <w:szCs w:val="28"/>
        </w:rPr>
        <w:t>Междуреченск, 2024</w:t>
      </w:r>
    </w:p>
    <w:p w:rsidR="009615FC" w:rsidRDefault="00770497">
      <w:pPr>
        <w:pStyle w:val="a4"/>
        <w:spacing w:before="65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Пояснительная</w:t>
      </w:r>
      <w:r>
        <w:rPr>
          <w:b/>
          <w:color w:val="000000" w:themeColor="text1"/>
          <w:spacing w:val="-6"/>
        </w:rPr>
        <w:t xml:space="preserve"> </w:t>
      </w:r>
      <w:r>
        <w:rPr>
          <w:b/>
          <w:color w:val="000000" w:themeColor="text1"/>
        </w:rPr>
        <w:t>записка</w:t>
      </w:r>
    </w:p>
    <w:p w:rsidR="009615FC" w:rsidRDefault="009615FC">
      <w:pPr>
        <w:pStyle w:val="a4"/>
        <w:spacing w:before="65"/>
        <w:jc w:val="both"/>
        <w:rPr>
          <w:b/>
          <w:color w:val="000000" w:themeColor="text1"/>
        </w:rPr>
      </w:pPr>
    </w:p>
    <w:p w:rsidR="009615FC" w:rsidRDefault="00325639">
      <w:pPr>
        <w:pStyle w:val="ae"/>
        <w:tabs>
          <w:tab w:val="left" w:pos="0"/>
        </w:tabs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="00770497">
        <w:rPr>
          <w:color w:val="000000" w:themeColor="text1"/>
          <w:sz w:val="24"/>
          <w:szCs w:val="24"/>
        </w:rPr>
        <w:t>Рабочая</w:t>
      </w:r>
      <w:r w:rsidR="00770497">
        <w:rPr>
          <w:color w:val="000000" w:themeColor="text1"/>
          <w:spacing w:val="10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программа</w:t>
      </w:r>
      <w:r w:rsidR="00770497">
        <w:rPr>
          <w:color w:val="000000" w:themeColor="text1"/>
          <w:spacing w:val="9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по</w:t>
      </w:r>
      <w:r w:rsidR="00770497">
        <w:rPr>
          <w:color w:val="000000" w:themeColor="text1"/>
          <w:spacing w:val="13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учебному</w:t>
      </w:r>
      <w:r w:rsidR="00770497">
        <w:rPr>
          <w:color w:val="000000" w:themeColor="text1"/>
          <w:spacing w:val="5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предмету</w:t>
      </w:r>
      <w:r w:rsidR="00770497">
        <w:rPr>
          <w:color w:val="000000" w:themeColor="text1"/>
          <w:spacing w:val="13"/>
          <w:sz w:val="24"/>
          <w:szCs w:val="24"/>
        </w:rPr>
        <w:t xml:space="preserve"> </w:t>
      </w:r>
      <w:r w:rsidR="00770497">
        <w:rPr>
          <w:sz w:val="24"/>
          <w:szCs w:val="24"/>
        </w:rPr>
        <w:t>«Труд (технология)» 7</w:t>
      </w:r>
      <w:r w:rsidR="00EA095A">
        <w:rPr>
          <w:sz w:val="24"/>
          <w:szCs w:val="24"/>
        </w:rPr>
        <w:t xml:space="preserve"> </w:t>
      </w:r>
      <w:r w:rsidR="00770497">
        <w:rPr>
          <w:sz w:val="24"/>
          <w:szCs w:val="24"/>
        </w:rPr>
        <w:t>-</w:t>
      </w:r>
      <w:r w:rsidR="00EA095A">
        <w:rPr>
          <w:sz w:val="24"/>
          <w:szCs w:val="24"/>
        </w:rPr>
        <w:t xml:space="preserve"> </w:t>
      </w:r>
      <w:r w:rsidR="00770497">
        <w:rPr>
          <w:sz w:val="24"/>
          <w:szCs w:val="24"/>
        </w:rPr>
        <w:t xml:space="preserve">8 класс </w:t>
      </w:r>
      <w:r w:rsidR="00770497">
        <w:rPr>
          <w:color w:val="000000" w:themeColor="text1"/>
          <w:sz w:val="24"/>
          <w:szCs w:val="24"/>
        </w:rPr>
        <w:t>разработана</w:t>
      </w:r>
      <w:r w:rsidR="00770497">
        <w:rPr>
          <w:color w:val="000000" w:themeColor="text1"/>
          <w:spacing w:val="9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на</w:t>
      </w:r>
      <w:r w:rsidR="00770497">
        <w:rPr>
          <w:color w:val="000000" w:themeColor="text1"/>
          <w:spacing w:val="9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основе</w:t>
      </w:r>
      <w:r w:rsidR="00770497">
        <w:rPr>
          <w:color w:val="000000" w:themeColor="text1"/>
          <w:spacing w:val="-57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требований</w:t>
      </w:r>
      <w:r w:rsidR="00770497">
        <w:rPr>
          <w:color w:val="000000" w:themeColor="text1"/>
          <w:spacing w:val="47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к</w:t>
      </w:r>
      <w:r w:rsidR="00770497">
        <w:rPr>
          <w:color w:val="000000" w:themeColor="text1"/>
          <w:spacing w:val="47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личностным</w:t>
      </w:r>
      <w:r w:rsidR="00770497">
        <w:rPr>
          <w:color w:val="000000" w:themeColor="text1"/>
          <w:spacing w:val="45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и</w:t>
      </w:r>
      <w:r w:rsidR="00770497">
        <w:rPr>
          <w:color w:val="000000" w:themeColor="text1"/>
          <w:spacing w:val="48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предметным</w:t>
      </w:r>
      <w:r w:rsidR="00770497">
        <w:rPr>
          <w:color w:val="000000" w:themeColor="text1"/>
          <w:spacing w:val="45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результатам</w:t>
      </w:r>
      <w:r w:rsidR="00770497">
        <w:rPr>
          <w:color w:val="000000" w:themeColor="text1"/>
          <w:spacing w:val="48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освоения</w:t>
      </w:r>
      <w:r w:rsidR="00770497">
        <w:rPr>
          <w:color w:val="000000" w:themeColor="text1"/>
          <w:spacing w:val="46"/>
          <w:sz w:val="24"/>
          <w:szCs w:val="24"/>
        </w:rPr>
        <w:t xml:space="preserve"> </w:t>
      </w:r>
      <w:r w:rsidR="00770497">
        <w:rPr>
          <w:rFonts w:eastAsia="Calibri"/>
          <w:color w:val="000000"/>
          <w:sz w:val="24"/>
          <w:szCs w:val="24"/>
          <w:shd w:val="clear" w:color="auto" w:fill="FFFFFF"/>
        </w:rPr>
        <w:t xml:space="preserve">МКОУ ОШ «Коррекция и развитие» </w:t>
      </w:r>
      <w:r w:rsidR="00770497">
        <w:rPr>
          <w:color w:val="000000" w:themeColor="text1"/>
          <w:sz w:val="24"/>
          <w:szCs w:val="24"/>
        </w:rPr>
        <w:t>программы</w:t>
      </w:r>
      <w:r w:rsidR="00770497">
        <w:rPr>
          <w:color w:val="000000" w:themeColor="text1"/>
          <w:spacing w:val="42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формирования</w:t>
      </w:r>
      <w:r w:rsidR="00770497">
        <w:rPr>
          <w:color w:val="000000" w:themeColor="text1"/>
          <w:spacing w:val="40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базовых</w:t>
      </w:r>
      <w:r w:rsidR="00770497">
        <w:rPr>
          <w:color w:val="000000" w:themeColor="text1"/>
          <w:spacing w:val="40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учебных</w:t>
      </w:r>
      <w:r w:rsidR="00770497">
        <w:rPr>
          <w:color w:val="000000" w:themeColor="text1"/>
          <w:spacing w:val="42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действий</w:t>
      </w:r>
      <w:r w:rsidR="00770497">
        <w:rPr>
          <w:color w:val="000000" w:themeColor="text1"/>
          <w:spacing w:val="41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с</w:t>
      </w:r>
      <w:r w:rsidR="00770497">
        <w:rPr>
          <w:color w:val="000000" w:themeColor="text1"/>
          <w:spacing w:val="37"/>
          <w:sz w:val="24"/>
          <w:szCs w:val="24"/>
        </w:rPr>
        <w:t xml:space="preserve"> </w:t>
      </w:r>
      <w:r w:rsidR="00770497">
        <w:rPr>
          <w:color w:val="000000" w:themeColor="text1"/>
          <w:sz w:val="24"/>
          <w:szCs w:val="24"/>
        </w:rPr>
        <w:t>учетом:</w:t>
      </w:r>
    </w:p>
    <w:p w:rsidR="009615FC" w:rsidRDefault="00770497">
      <w:pPr>
        <w:pStyle w:val="ae"/>
        <w:numPr>
          <w:ilvl w:val="0"/>
          <w:numId w:val="7"/>
        </w:numPr>
        <w:tabs>
          <w:tab w:val="left" w:pos="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программы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специальных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(коррекционных)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общеобразовательных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учреждений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VIII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вида: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5-9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кл.,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сб./Под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 w:rsidR="00EA095A">
        <w:rPr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 w:rsidR="00EA095A">
        <w:rPr>
          <w:sz w:val="24"/>
          <w:szCs w:val="24"/>
        </w:rPr>
        <w:t xml:space="preserve"> </w:t>
      </w:r>
      <w:r>
        <w:rPr>
          <w:sz w:val="24"/>
          <w:szCs w:val="24"/>
        </w:rPr>
        <w:t>Воронковой. М.: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Гуманитар.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Изд.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Центр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ВЛАДОС,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2011.-Сб.1.-223с;</w:t>
      </w:r>
    </w:p>
    <w:p w:rsidR="009615FC" w:rsidRDefault="00770497">
      <w:pPr>
        <w:pStyle w:val="af0"/>
        <w:widowControl/>
        <w:numPr>
          <w:ilvl w:val="0"/>
          <w:numId w:val="7"/>
        </w:numPr>
        <w:suppressAutoHyphens w:val="0"/>
        <w:ind w:hanging="720"/>
        <w:rPr>
          <w:rFonts w:eastAsia="Calibri" w:cs="Times New Roman"/>
          <w:szCs w:val="24"/>
          <w:lang w:bidi="fa-IR"/>
        </w:rPr>
      </w:pPr>
      <w:r>
        <w:rPr>
          <w:rFonts w:eastAsia="Calibri" w:cs="Times New Roman"/>
          <w:szCs w:val="24"/>
          <w:lang w:bidi="fa-IR"/>
        </w:rPr>
        <w:t>учебного плана МКОУ ОШ «Коррекция и развитие».</w:t>
      </w:r>
    </w:p>
    <w:p w:rsidR="009615FC" w:rsidRDefault="009615FC">
      <w:pPr>
        <w:pStyle w:val="ae"/>
        <w:tabs>
          <w:tab w:val="left" w:pos="0"/>
        </w:tabs>
        <w:ind w:left="0"/>
        <w:jc w:val="both"/>
        <w:rPr>
          <w:sz w:val="24"/>
          <w:szCs w:val="24"/>
        </w:rPr>
      </w:pPr>
    </w:p>
    <w:p w:rsidR="00770497" w:rsidRPr="00EA095A" w:rsidRDefault="00770497" w:rsidP="00770497">
      <w:pPr>
        <w:contextualSpacing/>
        <w:jc w:val="both"/>
        <w:rPr>
          <w:sz w:val="24"/>
          <w:szCs w:val="24"/>
        </w:rPr>
      </w:pPr>
      <w:r w:rsidRPr="00EA095A">
        <w:rPr>
          <w:b/>
          <w:sz w:val="24"/>
          <w:szCs w:val="24"/>
          <w:lang w:eastAsia="ru-RU"/>
        </w:rPr>
        <w:t xml:space="preserve">Цель </w:t>
      </w:r>
      <w:r w:rsidRPr="00EA095A">
        <w:rPr>
          <w:sz w:val="24"/>
          <w:szCs w:val="24"/>
        </w:rPr>
        <w:t>рабочей программы – повышение уровня познавательной активности учащихся и развитие их способности к осознанной регуляции трудовой деятельности.</w:t>
      </w:r>
    </w:p>
    <w:p w:rsidR="00EA095A" w:rsidRDefault="00EA095A" w:rsidP="00770497">
      <w:pPr>
        <w:contextualSpacing/>
        <w:jc w:val="both"/>
        <w:rPr>
          <w:b/>
          <w:sz w:val="24"/>
          <w:szCs w:val="24"/>
        </w:rPr>
      </w:pPr>
    </w:p>
    <w:p w:rsidR="00770497" w:rsidRPr="00EA095A" w:rsidRDefault="00770497" w:rsidP="00770497">
      <w:pPr>
        <w:contextualSpacing/>
        <w:jc w:val="both"/>
        <w:rPr>
          <w:b/>
          <w:sz w:val="24"/>
          <w:szCs w:val="24"/>
        </w:rPr>
      </w:pPr>
      <w:r w:rsidRPr="00EA095A">
        <w:rPr>
          <w:b/>
          <w:sz w:val="24"/>
          <w:szCs w:val="24"/>
        </w:rPr>
        <w:t>Задачи</w:t>
      </w:r>
      <w:r w:rsidR="00EA095A">
        <w:rPr>
          <w:b/>
          <w:sz w:val="24"/>
          <w:szCs w:val="24"/>
        </w:rPr>
        <w:t xml:space="preserve"> для обучающихся 7 класса</w:t>
      </w:r>
      <w:r w:rsidRPr="00EA095A">
        <w:rPr>
          <w:b/>
          <w:sz w:val="24"/>
          <w:szCs w:val="24"/>
        </w:rPr>
        <w:t>:</w:t>
      </w:r>
    </w:p>
    <w:p w:rsidR="00770497" w:rsidRPr="00EA095A" w:rsidRDefault="00770497" w:rsidP="00770497">
      <w:pPr>
        <w:pStyle w:val="ae"/>
        <w:widowControl/>
        <w:numPr>
          <w:ilvl w:val="0"/>
          <w:numId w:val="9"/>
        </w:numPr>
        <w:ind w:left="709" w:hanging="709"/>
        <w:contextualSpacing/>
        <w:jc w:val="both"/>
        <w:rPr>
          <w:sz w:val="24"/>
          <w:szCs w:val="24"/>
        </w:rPr>
      </w:pPr>
      <w:r w:rsidRPr="00EA095A">
        <w:rPr>
          <w:sz w:val="24"/>
          <w:szCs w:val="24"/>
        </w:rPr>
        <w:t xml:space="preserve">формировать у учащихся необходимого объема профессиональных знаний и общетрудовых умений; </w:t>
      </w:r>
    </w:p>
    <w:p w:rsidR="00770497" w:rsidRPr="00EA095A" w:rsidRDefault="00770497" w:rsidP="00770497">
      <w:pPr>
        <w:pStyle w:val="ae"/>
        <w:widowControl/>
        <w:numPr>
          <w:ilvl w:val="0"/>
          <w:numId w:val="9"/>
        </w:numPr>
        <w:ind w:left="709" w:hanging="709"/>
        <w:contextualSpacing/>
        <w:jc w:val="both"/>
        <w:rPr>
          <w:sz w:val="24"/>
          <w:szCs w:val="24"/>
        </w:rPr>
      </w:pPr>
      <w:r w:rsidRPr="00EA095A">
        <w:rPr>
          <w:sz w:val="24"/>
          <w:szCs w:val="24"/>
        </w:rPr>
        <w:t>формировать у учащихся устойчивое положительное отношение к труду;</w:t>
      </w:r>
    </w:p>
    <w:p w:rsidR="00770497" w:rsidRPr="00EA095A" w:rsidRDefault="00770497" w:rsidP="00770497">
      <w:pPr>
        <w:pStyle w:val="ae"/>
        <w:widowControl/>
        <w:numPr>
          <w:ilvl w:val="0"/>
          <w:numId w:val="9"/>
        </w:numPr>
        <w:ind w:left="709" w:hanging="709"/>
        <w:contextualSpacing/>
        <w:jc w:val="both"/>
        <w:rPr>
          <w:sz w:val="24"/>
          <w:szCs w:val="24"/>
        </w:rPr>
      </w:pPr>
      <w:r w:rsidRPr="00EA095A">
        <w:rPr>
          <w:sz w:val="24"/>
          <w:szCs w:val="24"/>
        </w:rPr>
        <w:t xml:space="preserve"> использовать современные технологии; </w:t>
      </w:r>
    </w:p>
    <w:p w:rsidR="00770497" w:rsidRPr="00EA095A" w:rsidRDefault="00770497" w:rsidP="00770497">
      <w:pPr>
        <w:pStyle w:val="ae"/>
        <w:widowControl/>
        <w:numPr>
          <w:ilvl w:val="0"/>
          <w:numId w:val="9"/>
        </w:numPr>
        <w:ind w:left="709" w:hanging="709"/>
        <w:contextualSpacing/>
        <w:jc w:val="both"/>
        <w:rPr>
          <w:sz w:val="24"/>
          <w:szCs w:val="24"/>
        </w:rPr>
      </w:pPr>
      <w:r w:rsidRPr="00EA095A">
        <w:rPr>
          <w:sz w:val="24"/>
          <w:szCs w:val="24"/>
        </w:rPr>
        <w:t xml:space="preserve"> развивать организационные умения учащихся;</w:t>
      </w:r>
    </w:p>
    <w:p w:rsidR="00770497" w:rsidRPr="00EA095A" w:rsidRDefault="00770497" w:rsidP="00770497">
      <w:pPr>
        <w:pStyle w:val="ae"/>
        <w:widowControl/>
        <w:numPr>
          <w:ilvl w:val="0"/>
          <w:numId w:val="9"/>
        </w:numPr>
        <w:ind w:left="709" w:hanging="709"/>
        <w:contextualSpacing/>
        <w:jc w:val="both"/>
        <w:rPr>
          <w:sz w:val="24"/>
          <w:szCs w:val="24"/>
        </w:rPr>
      </w:pPr>
      <w:r w:rsidRPr="00EA095A">
        <w:rPr>
          <w:sz w:val="24"/>
          <w:szCs w:val="24"/>
        </w:rPr>
        <w:t xml:space="preserve"> воспитывать у учащихся положительное отношение к труду и формировать качества личности, чувства коллективизма и ответственности за порученное дело.</w:t>
      </w:r>
    </w:p>
    <w:p w:rsidR="00EA095A" w:rsidRDefault="00EA095A">
      <w:pPr>
        <w:pStyle w:val="ae"/>
        <w:tabs>
          <w:tab w:val="left" w:pos="0"/>
        </w:tabs>
        <w:ind w:left="0"/>
        <w:jc w:val="both"/>
        <w:rPr>
          <w:b/>
          <w:sz w:val="24"/>
          <w:szCs w:val="24"/>
        </w:rPr>
      </w:pPr>
    </w:p>
    <w:p w:rsidR="009615FC" w:rsidRDefault="00770497">
      <w:pPr>
        <w:pStyle w:val="a4"/>
        <w:ind w:left="0"/>
        <w:jc w:val="both"/>
        <w:rPr>
          <w:b/>
        </w:rPr>
      </w:pPr>
      <w:r>
        <w:rPr>
          <w:b/>
        </w:rPr>
        <w:t>Задачи</w:t>
      </w:r>
      <w:r w:rsidR="00EA095A">
        <w:rPr>
          <w:b/>
        </w:rPr>
        <w:t xml:space="preserve"> для обучающихся 8 класса</w:t>
      </w:r>
      <w:r>
        <w:rPr>
          <w:b/>
        </w:rPr>
        <w:t>:</w:t>
      </w:r>
    </w:p>
    <w:p w:rsidR="009615FC" w:rsidRDefault="00770497">
      <w:pPr>
        <w:pStyle w:val="ae"/>
        <w:numPr>
          <w:ilvl w:val="0"/>
          <w:numId w:val="8"/>
        </w:numPr>
        <w:ind w:left="709" w:right="125" w:hanging="709"/>
        <w:jc w:val="both"/>
        <w:rPr>
          <w:color w:val="000000" w:themeColor="text1"/>
        </w:rPr>
      </w:pPr>
      <w:r>
        <w:rPr>
          <w:color w:val="000000" w:themeColor="text1"/>
          <w:sz w:val="24"/>
          <w:szCs w:val="24"/>
        </w:rPr>
        <w:t>формирование основ учебной деятельности (умение принимать, сохранять цели и следовать им 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процессе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решения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учебных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задач,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планировать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свою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деятельность,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контролировать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ее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процесс,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доводить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его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конца,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адекватно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оценивать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результаты,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взаимодействовать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педагогами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сверстниками);</w:t>
      </w:r>
    </w:p>
    <w:p w:rsidR="009615FC" w:rsidRDefault="00770497">
      <w:pPr>
        <w:pStyle w:val="ae"/>
        <w:numPr>
          <w:ilvl w:val="0"/>
          <w:numId w:val="8"/>
        </w:numPr>
        <w:tabs>
          <w:tab w:val="left" w:pos="299"/>
        </w:tabs>
        <w:ind w:left="709" w:right="125" w:hanging="709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развитие личности обучающихся в соответствие с требованиями общества, обеспечивающими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возможность их</w:t>
      </w:r>
      <w:r>
        <w:rPr>
          <w:color w:val="000000" w:themeColor="text1"/>
          <w:spacing w:val="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успешной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социализации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социальной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адаптации.</w:t>
      </w:r>
    </w:p>
    <w:p w:rsidR="009615FC" w:rsidRDefault="00770497">
      <w:pPr>
        <w:pStyle w:val="ae"/>
        <w:numPr>
          <w:ilvl w:val="0"/>
          <w:numId w:val="8"/>
        </w:numPr>
        <w:tabs>
          <w:tab w:val="left" w:pos="284"/>
        </w:tabs>
        <w:ind w:left="709" w:right="132" w:hanging="709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повышение уровня общего развития обучающихся и их всестороння подготовка к самостоятельной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жизни.</w:t>
      </w:r>
    </w:p>
    <w:p w:rsidR="009615FC" w:rsidRDefault="009615FC">
      <w:pPr>
        <w:pStyle w:val="a4"/>
        <w:ind w:right="131"/>
        <w:jc w:val="both"/>
        <w:rPr>
          <w:color w:val="000000" w:themeColor="text1"/>
        </w:rPr>
      </w:pPr>
    </w:p>
    <w:p w:rsidR="009615FC" w:rsidRDefault="00770497">
      <w:pPr>
        <w:pStyle w:val="10"/>
        <w:spacing w:after="0" w:line="240" w:lineRule="auto"/>
        <w:ind w:left="0"/>
        <w:jc w:val="center"/>
        <w:rPr>
          <w:b/>
        </w:rPr>
      </w:pPr>
      <w:r>
        <w:rPr>
          <w:b/>
          <w:color w:val="000000" w:themeColor="text1"/>
        </w:rPr>
        <w:t xml:space="preserve">Общая характеристика учебного предмета </w:t>
      </w:r>
      <w:r>
        <w:rPr>
          <w:b/>
        </w:rPr>
        <w:t xml:space="preserve">«Труд (технология)» </w:t>
      </w:r>
    </w:p>
    <w:p w:rsidR="00BD1379" w:rsidRDefault="00BD1379">
      <w:pPr>
        <w:pStyle w:val="10"/>
        <w:spacing w:after="0" w:line="240" w:lineRule="auto"/>
        <w:ind w:left="0"/>
        <w:jc w:val="center"/>
        <w:rPr>
          <w:b/>
        </w:rPr>
      </w:pPr>
    </w:p>
    <w:p w:rsidR="00BD1379" w:rsidRPr="00BD1379" w:rsidRDefault="00BD1379" w:rsidP="00BD1379">
      <w:pPr>
        <w:ind w:firstLine="720"/>
        <w:jc w:val="both"/>
        <w:rPr>
          <w:sz w:val="24"/>
          <w:szCs w:val="24"/>
        </w:rPr>
      </w:pPr>
      <w:r w:rsidRPr="00BD1379">
        <w:rPr>
          <w:sz w:val="24"/>
          <w:szCs w:val="24"/>
        </w:rPr>
        <w:t>Предмет «Труд (технология)» развивает мышление, способность к пространственному анализу, мелкую и крупную моторики у детей. Кроме того, выполнение столярных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  <w:r>
        <w:rPr>
          <w:sz w:val="24"/>
          <w:szCs w:val="24"/>
        </w:rPr>
        <w:t xml:space="preserve"> </w:t>
      </w:r>
    </w:p>
    <w:p w:rsidR="00BD1379" w:rsidRPr="00BD1379" w:rsidRDefault="00BD1379" w:rsidP="00BD1379">
      <w:pPr>
        <w:pStyle w:val="21"/>
        <w:keepNext/>
        <w:keepLines/>
        <w:shd w:val="clear" w:color="auto" w:fill="auto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379">
        <w:rPr>
          <w:rFonts w:ascii="Times New Roman" w:hAnsi="Times New Roman" w:cs="Times New Roman"/>
          <w:b w:val="0"/>
          <w:sz w:val="24"/>
          <w:szCs w:val="24"/>
        </w:rPr>
        <w:t>Структура программы составляют следящие обязательные содержательные линии:</w:t>
      </w:r>
    </w:p>
    <w:p w:rsidR="00BD1379" w:rsidRPr="00BD1379" w:rsidRDefault="00BD1379" w:rsidP="00BD1379">
      <w:pPr>
        <w:pStyle w:val="Style28"/>
        <w:widowControl/>
        <w:numPr>
          <w:ilvl w:val="0"/>
          <w:numId w:val="11"/>
        </w:numPr>
        <w:tabs>
          <w:tab w:val="left" w:pos="710"/>
        </w:tabs>
        <w:spacing w:line="276" w:lineRule="auto"/>
        <w:ind w:left="0" w:firstLine="0"/>
        <w:contextualSpacing/>
        <w:rPr>
          <w:rStyle w:val="FontStyle83"/>
          <w:rFonts w:eastAsiaTheme="minorHAnsi"/>
          <w:i/>
          <w:sz w:val="24"/>
          <w:szCs w:val="24"/>
          <w:lang w:eastAsia="en-US"/>
        </w:rPr>
      </w:pPr>
      <w:r w:rsidRPr="00BD1379">
        <w:rPr>
          <w:rStyle w:val="FontStyle81"/>
          <w:i w:val="0"/>
          <w:sz w:val="24"/>
          <w:szCs w:val="24"/>
        </w:rPr>
        <w:t>материалы, используемые в трудовой деятельности;</w:t>
      </w:r>
    </w:p>
    <w:p w:rsidR="00BD1379" w:rsidRPr="00BD1379" w:rsidRDefault="00BD1379" w:rsidP="00BD1379">
      <w:pPr>
        <w:pStyle w:val="Style28"/>
        <w:widowControl/>
        <w:numPr>
          <w:ilvl w:val="0"/>
          <w:numId w:val="11"/>
        </w:numPr>
        <w:tabs>
          <w:tab w:val="left" w:pos="710"/>
        </w:tabs>
        <w:spacing w:line="276" w:lineRule="auto"/>
        <w:ind w:left="0" w:firstLine="0"/>
        <w:contextualSpacing/>
        <w:rPr>
          <w:rStyle w:val="FontStyle81"/>
          <w:rFonts w:eastAsiaTheme="minorHAnsi"/>
          <w:i w:val="0"/>
          <w:iCs w:val="0"/>
          <w:sz w:val="24"/>
          <w:szCs w:val="24"/>
          <w:lang w:eastAsia="en-US"/>
        </w:rPr>
      </w:pPr>
      <w:r w:rsidRPr="00BD1379">
        <w:rPr>
          <w:rStyle w:val="FontStyle81"/>
          <w:i w:val="0"/>
          <w:sz w:val="24"/>
          <w:szCs w:val="24"/>
        </w:rPr>
        <w:t>инструменты и оборудование;</w:t>
      </w:r>
    </w:p>
    <w:p w:rsidR="00BD1379" w:rsidRPr="00BD1379" w:rsidRDefault="00BD1379" w:rsidP="00BD1379">
      <w:pPr>
        <w:pStyle w:val="Style28"/>
        <w:widowControl/>
        <w:numPr>
          <w:ilvl w:val="0"/>
          <w:numId w:val="11"/>
        </w:numPr>
        <w:tabs>
          <w:tab w:val="left" w:pos="710"/>
        </w:tabs>
        <w:spacing w:line="276" w:lineRule="auto"/>
        <w:ind w:hanging="1429"/>
        <w:contextualSpacing/>
        <w:jc w:val="left"/>
        <w:rPr>
          <w:i/>
          <w:iCs/>
        </w:rPr>
      </w:pPr>
      <w:r w:rsidRPr="00BD1379">
        <w:rPr>
          <w:rStyle w:val="FontStyle81"/>
          <w:i w:val="0"/>
          <w:sz w:val="24"/>
          <w:szCs w:val="24"/>
        </w:rPr>
        <w:t>технологии изготовления столярных изделий:</w:t>
      </w:r>
      <w:r w:rsidRPr="00BD1379">
        <w:rPr>
          <w:i/>
        </w:rPr>
        <w:t xml:space="preserve"> </w:t>
      </w:r>
    </w:p>
    <w:p w:rsidR="00BD1379" w:rsidRPr="00BD1379" w:rsidRDefault="00BD1379" w:rsidP="00BD1379">
      <w:pPr>
        <w:pStyle w:val="Style28"/>
        <w:widowControl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contextualSpacing/>
        <w:jc w:val="left"/>
        <w:rPr>
          <w:rStyle w:val="FontStyle81"/>
          <w:iCs w:val="0"/>
          <w:sz w:val="24"/>
          <w:szCs w:val="24"/>
        </w:rPr>
      </w:pPr>
      <w:r w:rsidRPr="00BD1379">
        <w:rPr>
          <w:rStyle w:val="FontStyle81"/>
          <w:i w:val="0"/>
          <w:sz w:val="24"/>
          <w:szCs w:val="24"/>
        </w:rPr>
        <w:t>этика и эстетика «Столярного дела»</w:t>
      </w:r>
      <w:r>
        <w:rPr>
          <w:rStyle w:val="FontStyle81"/>
          <w:i w:val="0"/>
          <w:sz w:val="24"/>
          <w:szCs w:val="24"/>
        </w:rPr>
        <w:t>.</w:t>
      </w:r>
    </w:p>
    <w:p w:rsidR="00BD1379" w:rsidRPr="00BD1379" w:rsidRDefault="00BD1379" w:rsidP="00BD1379">
      <w:pPr>
        <w:pStyle w:val="Style28"/>
        <w:widowControl/>
        <w:tabs>
          <w:tab w:val="left" w:pos="0"/>
        </w:tabs>
        <w:spacing w:line="276" w:lineRule="auto"/>
        <w:contextualSpacing/>
        <w:jc w:val="left"/>
        <w:rPr>
          <w:i/>
        </w:rPr>
      </w:pPr>
      <w:r>
        <w:rPr>
          <w:rStyle w:val="FontStyle81"/>
          <w:i w:val="0"/>
          <w:sz w:val="24"/>
          <w:szCs w:val="24"/>
        </w:rPr>
        <w:tab/>
      </w:r>
      <w:r>
        <w:t>Программа предмета состоит из следующих разделов:</w:t>
      </w:r>
    </w:p>
    <w:p w:rsidR="00BD1379" w:rsidRDefault="00BD1379" w:rsidP="00BD1379">
      <w:pPr>
        <w:pStyle w:val="a4"/>
        <w:ind w:right="125" w:firstLine="708"/>
        <w:jc w:val="both"/>
      </w:pPr>
      <w:r>
        <w:t xml:space="preserve">В 7 классе обучающиеся: </w:t>
      </w:r>
      <w:r>
        <w:sym w:font="Symbol" w:char="F02D"/>
      </w:r>
      <w:r>
        <w:t xml:space="preserve"> продолжают изучение основных древесных пород деревьев (цвет, текстура, влажность, прочность); </w:t>
      </w:r>
      <w:r>
        <w:sym w:font="Symbol" w:char="F02D"/>
      </w:r>
      <w:r>
        <w:t xml:space="preserve"> учатся подбирать древесину для изготовления столярных изделий; </w:t>
      </w:r>
      <w:r>
        <w:sym w:font="Symbol" w:char="F02D"/>
      </w:r>
      <w:r>
        <w:t xml:space="preserve"> знакомятся с основными разметочными и </w:t>
      </w:r>
      <w:r>
        <w:lastRenderedPageBreak/>
        <w:t xml:space="preserve">столярными инструментами; </w:t>
      </w:r>
      <w:r>
        <w:sym w:font="Symbol" w:char="F02D"/>
      </w:r>
      <w:r>
        <w:t xml:space="preserve"> продолжают изучать правила техники безопасности при работе со столярным инструментом; </w:t>
      </w:r>
      <w:r>
        <w:sym w:font="Symbol" w:char="F02D"/>
      </w:r>
      <w:r>
        <w:t xml:space="preserve"> знакомятся с некоторыми способами декоративной отделки столярных изделий, </w:t>
      </w:r>
      <w:r>
        <w:sym w:font="Symbol" w:char="F02D"/>
      </w:r>
      <w:r>
        <w:t xml:space="preserve"> изучают способы хранения и сушки древесины; </w:t>
      </w:r>
      <w:r>
        <w:sym w:font="Symbol" w:char="F02D"/>
      </w:r>
      <w:r>
        <w:t xml:space="preserve"> изучают устройство токарного станка по дереву и правилами работы на нём; </w:t>
      </w:r>
      <w:r>
        <w:sym w:font="Symbol" w:char="F02D"/>
      </w:r>
      <w:r>
        <w:t xml:space="preserve"> учатся угловому соединению деталей на шип с полупотёмкой несквозной (УК 4); </w:t>
      </w:r>
      <w:r>
        <w:sym w:font="Symbol" w:char="F02D"/>
      </w:r>
      <w:r>
        <w:t xml:space="preserve"> угловому концевому соединению на ус со вставным плоским шипом сквозным (УК 2); </w:t>
      </w:r>
      <w:r>
        <w:sym w:font="Symbol" w:char="F02D"/>
      </w:r>
      <w:r>
        <w:t xml:space="preserve"> угловому ящичному соединению (УЯ 1, УЯ 2); </w:t>
      </w:r>
      <w:r>
        <w:sym w:font="Symbol" w:char="F02D"/>
      </w:r>
      <w:r>
        <w:t xml:space="preserve"> знакомятся со способами непрозрачной отделки столярного изделия. </w:t>
      </w:r>
    </w:p>
    <w:p w:rsidR="00BD1379" w:rsidRDefault="00BD1379" w:rsidP="00BD1379">
      <w:pPr>
        <w:pStyle w:val="a4"/>
        <w:ind w:right="125" w:firstLine="708"/>
        <w:jc w:val="both"/>
      </w:pPr>
      <w:r>
        <w:t>В 8 классе обучающиеся: − продолжают изучение свойства древесины (цвет, текстура, влажность, прочность); − изучают основные пороки и дефекты древесины; − продолжают изучать разметочные и столярные инструменты; − изучают теоретические основы правильной и безопасной работы столярными инструментами, − изучают основные виды резания древесины (продольное, поперечное, торцевое), − знакомятся с основными рыночными понятиями и изучают крепёжные изделия и фурнитуру.</w:t>
      </w:r>
    </w:p>
    <w:p w:rsidR="00BD1379" w:rsidRDefault="00BD1379" w:rsidP="00BD1379">
      <w:pPr>
        <w:pStyle w:val="a4"/>
        <w:ind w:right="125" w:firstLine="708"/>
        <w:jc w:val="both"/>
      </w:pPr>
      <w:r>
        <w:t xml:space="preserve">Обучение по </w:t>
      </w:r>
      <w:r>
        <w:rPr>
          <w:color w:val="000000" w:themeColor="text1"/>
        </w:rPr>
        <w:t xml:space="preserve">учебному предмету </w:t>
      </w:r>
      <w:r>
        <w:t>«Труд (технология)»</w:t>
      </w:r>
      <w:r>
        <w:rPr>
          <w:color w:val="000000" w:themeColor="text1"/>
        </w:rPr>
        <w:t xml:space="preserve"> </w:t>
      </w:r>
      <w:r>
        <w:t>носит практическую направленность и тесно связано с другими учебными предметами, жизнью, готовит обучающихся к овладению профессионально - трудовыми знаниями и навыками.</w:t>
      </w:r>
    </w:p>
    <w:p w:rsidR="00C776ED" w:rsidRDefault="00B72EDC" w:rsidP="00C776ED">
      <w:pPr>
        <w:pStyle w:val="a4"/>
        <w:ind w:left="142" w:right="125" w:firstLine="566"/>
        <w:jc w:val="both"/>
      </w:pPr>
      <w:r>
        <w:t>Распределение учебного материала осуществляется концентрически, что позволяет 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C776ED" w:rsidRDefault="00C776ED" w:rsidP="00C776ED">
      <w:pPr>
        <w:pStyle w:val="a4"/>
        <w:ind w:left="142" w:right="125" w:firstLine="566"/>
        <w:jc w:val="both"/>
      </w:pPr>
      <w:r>
        <w:t xml:space="preserve"> </w:t>
      </w:r>
      <w:r w:rsidR="00B72EDC">
        <w:t>Программа по</w:t>
      </w:r>
      <w:r w:rsidR="003B6336">
        <w:t xml:space="preserve"> предмету «Труд (технология)» </w:t>
      </w:r>
      <w:r w:rsidR="00B72EDC">
        <w:t>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</w:t>
      </w:r>
    </w:p>
    <w:p w:rsidR="00C776ED" w:rsidRDefault="00B72EDC" w:rsidP="00C776ED">
      <w:pPr>
        <w:pStyle w:val="a4"/>
        <w:ind w:left="142" w:right="125" w:firstLine="566"/>
        <w:jc w:val="both"/>
      </w:pPr>
      <w:r>
        <w:t xml:space="preserve"> Преподавание </w:t>
      </w:r>
      <w:r w:rsidR="00C776ED">
        <w:t xml:space="preserve">по </w:t>
      </w:r>
      <w:r w:rsidR="00C776ED">
        <w:rPr>
          <w:color w:val="000000" w:themeColor="text1"/>
        </w:rPr>
        <w:t xml:space="preserve">учебному предмету </w:t>
      </w:r>
      <w:r w:rsidR="00C776ED">
        <w:t>«Труд (технология)»</w:t>
      </w:r>
      <w:r w:rsidR="00C776ED">
        <w:rPr>
          <w:color w:val="000000" w:themeColor="text1"/>
        </w:rPr>
        <w:t xml:space="preserve"> </w:t>
      </w:r>
      <w:r>
        <w:t>базируется на знаниях, получаемых обучающимися на уроках математики, естествознания, истории и других предметов.</w:t>
      </w:r>
    </w:p>
    <w:p w:rsidR="00B72EDC" w:rsidRDefault="00B72EDC" w:rsidP="00C776ED">
      <w:pPr>
        <w:pStyle w:val="a4"/>
        <w:ind w:left="142" w:right="125" w:firstLine="566"/>
        <w:jc w:val="both"/>
        <w:rPr>
          <w:color w:val="000000" w:themeColor="text1"/>
        </w:rPr>
      </w:pPr>
      <w:r>
        <w:t xml:space="preserve">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</w:t>
      </w:r>
    </w:p>
    <w:p w:rsidR="009615FC" w:rsidRDefault="00770497">
      <w:pPr>
        <w:pStyle w:val="a4"/>
        <w:spacing w:before="1"/>
        <w:ind w:right="124" w:firstLine="708"/>
        <w:jc w:val="both"/>
        <w:rPr>
          <w:color w:val="000000" w:themeColor="text1"/>
        </w:rPr>
      </w:pPr>
      <w:r>
        <w:rPr>
          <w:color w:val="000000" w:themeColor="text1"/>
        </w:rPr>
        <w:t>Практическая направленность учебного предмета реализуется через практическую подготовку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учащихся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умственной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отсталостью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самостоятельной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жизни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труду.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Формирование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трудовых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умений,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необходимых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разных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жизненных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сферах.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Формирование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умения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адекватно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применять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доступные технологии и освоенные трудовые навыки для полноценной коммуникации, социального 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трудового взаимодействия. Приобретение навыков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самостоятельной работы и работы 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коллективе,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воспитание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чувства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товарищества, сотрудничества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и взаимопомощи.</w:t>
      </w:r>
    </w:p>
    <w:p w:rsidR="009615FC" w:rsidRDefault="00770497">
      <w:pPr>
        <w:pStyle w:val="a4"/>
        <w:ind w:right="124" w:firstLine="708"/>
        <w:jc w:val="both"/>
        <w:rPr>
          <w:color w:val="000000" w:themeColor="text1"/>
        </w:rPr>
      </w:pPr>
      <w:r>
        <w:rPr>
          <w:color w:val="000000" w:themeColor="text1"/>
        </w:rPr>
        <w:t>Отличительными чертами данного курса являются учет региональных условий и потребности в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рабочих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кадрах,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учет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психофизического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развития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учащихся</w:t>
      </w:r>
      <w:r>
        <w:rPr>
          <w:color w:val="000000" w:themeColor="text1"/>
          <w:spacing w:val="60"/>
        </w:rPr>
        <w:t xml:space="preserve"> </w:t>
      </w:r>
      <w:r>
        <w:rPr>
          <w:color w:val="000000" w:themeColor="text1"/>
        </w:rPr>
        <w:t>с</w:t>
      </w:r>
      <w:r>
        <w:rPr>
          <w:color w:val="000000" w:themeColor="text1"/>
          <w:spacing w:val="60"/>
        </w:rPr>
        <w:t xml:space="preserve"> </w:t>
      </w:r>
      <w:r>
        <w:rPr>
          <w:color w:val="000000" w:themeColor="text1"/>
        </w:rPr>
        <w:t>ограниченными</w:t>
      </w:r>
      <w:r>
        <w:rPr>
          <w:color w:val="000000" w:themeColor="text1"/>
          <w:spacing w:val="60"/>
        </w:rPr>
        <w:t xml:space="preserve"> </w:t>
      </w:r>
      <w:r>
        <w:rPr>
          <w:color w:val="000000" w:themeColor="text1"/>
        </w:rPr>
        <w:t>возможностями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здоровья,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использование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индивидуального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дифференцированного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подходов,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устранение</w:t>
      </w:r>
      <w:r>
        <w:rPr>
          <w:color w:val="000000" w:themeColor="text1"/>
          <w:spacing w:val="61"/>
        </w:rPr>
        <w:t xml:space="preserve"> </w:t>
      </w:r>
      <w:r>
        <w:rPr>
          <w:color w:val="000000" w:themeColor="text1"/>
        </w:rPr>
        <w:t>и</w:t>
      </w:r>
      <w:r>
        <w:rPr>
          <w:color w:val="000000" w:themeColor="text1"/>
          <w:spacing w:val="-57"/>
        </w:rPr>
        <w:t xml:space="preserve"> </w:t>
      </w:r>
      <w:r>
        <w:rPr>
          <w:color w:val="000000" w:themeColor="text1"/>
        </w:rPr>
        <w:t>преодоление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специфических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индивидуальных нарушений в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развитии.</w:t>
      </w:r>
    </w:p>
    <w:p w:rsidR="009615FC" w:rsidRDefault="00770497">
      <w:pPr>
        <w:pStyle w:val="a4"/>
        <w:ind w:right="126" w:firstLine="708"/>
        <w:jc w:val="both"/>
        <w:rPr>
          <w:color w:val="000000" w:themeColor="text1"/>
        </w:rPr>
      </w:pPr>
      <w:r>
        <w:rPr>
          <w:color w:val="000000" w:themeColor="text1"/>
        </w:rPr>
        <w:t>Контроль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достижения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учениками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уровня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государственного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образовательного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стандарта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осуществляется в виде текущего, промежуточного и итогового контроля в следующих формах: текущий</w:t>
      </w:r>
      <w:r>
        <w:rPr>
          <w:color w:val="000000" w:themeColor="text1"/>
          <w:spacing w:val="-57"/>
        </w:rPr>
        <w:t xml:space="preserve"> </w:t>
      </w:r>
      <w:r>
        <w:rPr>
          <w:color w:val="000000" w:themeColor="text1"/>
        </w:rPr>
        <w:t>или фронтальный; индивидуальный опрос; самостоятельные работы; тестовые контрольные опросы;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итоговые</w:t>
      </w:r>
      <w:r>
        <w:rPr>
          <w:color w:val="000000" w:themeColor="text1"/>
          <w:spacing w:val="-3"/>
        </w:rPr>
        <w:t xml:space="preserve"> </w:t>
      </w:r>
      <w:r>
        <w:rPr>
          <w:color w:val="000000" w:themeColor="text1"/>
        </w:rPr>
        <w:t>практические</w:t>
      </w:r>
      <w:r>
        <w:rPr>
          <w:color w:val="000000" w:themeColor="text1"/>
          <w:spacing w:val="-4"/>
        </w:rPr>
        <w:t xml:space="preserve"> </w:t>
      </w:r>
      <w:r>
        <w:rPr>
          <w:color w:val="000000" w:themeColor="text1"/>
        </w:rPr>
        <w:t>и контрольные</w:t>
      </w:r>
      <w:r>
        <w:rPr>
          <w:color w:val="000000" w:themeColor="text1"/>
          <w:spacing w:val="-2"/>
        </w:rPr>
        <w:t xml:space="preserve"> </w:t>
      </w:r>
      <w:r>
        <w:rPr>
          <w:color w:val="000000" w:themeColor="text1"/>
        </w:rPr>
        <w:t>работы.</w:t>
      </w:r>
    </w:p>
    <w:p w:rsidR="009615FC" w:rsidRDefault="009615FC">
      <w:pPr>
        <w:pStyle w:val="a4"/>
        <w:ind w:right="126" w:firstLine="708"/>
        <w:jc w:val="both"/>
        <w:rPr>
          <w:color w:val="000000" w:themeColor="text1"/>
        </w:rPr>
      </w:pPr>
    </w:p>
    <w:p w:rsidR="009615FC" w:rsidRDefault="00770497">
      <w:pPr>
        <w:pStyle w:val="a4"/>
        <w:spacing w:before="1"/>
        <w:jc w:val="center"/>
        <w:rPr>
          <w:b/>
        </w:rPr>
      </w:pPr>
      <w:r>
        <w:rPr>
          <w:b/>
        </w:rPr>
        <w:t>Место  учебного предмета «Труд (технология)» в  учебном плане</w:t>
      </w:r>
    </w:p>
    <w:p w:rsidR="009615FC" w:rsidRDefault="009615FC">
      <w:pPr>
        <w:pStyle w:val="10"/>
        <w:spacing w:after="0" w:line="240" w:lineRule="auto"/>
        <w:ind w:left="0"/>
        <w:rPr>
          <w:b/>
        </w:rPr>
      </w:pPr>
    </w:p>
    <w:p w:rsidR="009615FC" w:rsidRDefault="00770497" w:rsidP="00C776ED">
      <w:pPr>
        <w:spacing w:after="20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 соответствии с учебным планом</w:t>
      </w:r>
      <w:r>
        <w:rPr>
          <w:rFonts w:eastAsia="Calibri"/>
          <w:color w:val="000000"/>
          <w:sz w:val="24"/>
          <w:szCs w:val="24"/>
          <w:shd w:val="clear" w:color="auto" w:fill="FFFFFF"/>
        </w:rPr>
        <w:t xml:space="preserve"> МКОУ ОШ «Коррекция и развитие»</w:t>
      </w:r>
      <w:r w:rsidR="00C776ED">
        <w:rPr>
          <w:rFonts w:eastAsia="Calibri"/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 w:themeColor="text1"/>
        </w:rPr>
        <w:t xml:space="preserve">общий объем </w:t>
      </w:r>
      <w:r>
        <w:rPr>
          <w:color w:val="000000" w:themeColor="text1"/>
        </w:rPr>
        <w:lastRenderedPageBreak/>
        <w:t>учебного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времени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составляет:</w:t>
      </w:r>
      <w:r w:rsidR="00C776ED">
        <w:rPr>
          <w:color w:val="000000" w:themeColor="text1"/>
        </w:rPr>
        <w:t xml:space="preserve">  7 </w:t>
      </w:r>
      <w:r>
        <w:rPr>
          <w:color w:val="000000" w:themeColor="text1"/>
          <w:sz w:val="24"/>
          <w:szCs w:val="24"/>
        </w:rPr>
        <w:t>класс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238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часов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(7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 в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неделю)</w:t>
      </w:r>
      <w:r w:rsidR="00C776ED">
        <w:rPr>
          <w:color w:val="000000" w:themeColor="text1"/>
          <w:sz w:val="24"/>
          <w:szCs w:val="24"/>
        </w:rPr>
        <w:t xml:space="preserve">; 8 </w:t>
      </w:r>
      <w:r>
        <w:rPr>
          <w:color w:val="000000" w:themeColor="text1"/>
          <w:sz w:val="24"/>
          <w:szCs w:val="24"/>
        </w:rPr>
        <w:t>класс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238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часа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(7 ч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неделю)</w:t>
      </w:r>
      <w:r w:rsidR="00C776ED">
        <w:rPr>
          <w:color w:val="000000" w:themeColor="text1"/>
          <w:sz w:val="24"/>
          <w:szCs w:val="24"/>
        </w:rPr>
        <w:t>.</w:t>
      </w:r>
    </w:p>
    <w:p w:rsidR="00C776ED" w:rsidRDefault="00C776ED" w:rsidP="00C776ED">
      <w:pPr>
        <w:shd w:val="clear" w:color="auto" w:fill="FFFFFF"/>
        <w:ind w:firstLine="708"/>
        <w:jc w:val="center"/>
        <w:rPr>
          <w:lang w:eastAsia="ru-RU"/>
        </w:rPr>
      </w:pPr>
      <w:r>
        <w:rPr>
          <w:b/>
        </w:rPr>
        <w:t>Личностные результаты освоения учебного предмета</w:t>
      </w:r>
    </w:p>
    <w:p w:rsidR="00C776ED" w:rsidRDefault="00C776ED" w:rsidP="00C776ED">
      <w:pPr>
        <w:pStyle w:val="10"/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«Труд (технология)» </w:t>
      </w:r>
    </w:p>
    <w:p w:rsidR="006E29D4" w:rsidRPr="001C568F" w:rsidRDefault="006E29D4" w:rsidP="006E29D4">
      <w:pPr>
        <w:pStyle w:val="a4"/>
        <w:ind w:left="0" w:right="1129"/>
        <w:jc w:val="both"/>
        <w:rPr>
          <w:b/>
          <w:color w:val="000000" w:themeColor="text1"/>
        </w:rPr>
      </w:pPr>
    </w:p>
    <w:p w:rsidR="006E29D4" w:rsidRPr="001C568F" w:rsidRDefault="006E29D4" w:rsidP="006E29D4">
      <w:pPr>
        <w:pStyle w:val="a4"/>
        <w:numPr>
          <w:ilvl w:val="0"/>
          <w:numId w:val="12"/>
        </w:numPr>
        <w:suppressAutoHyphens w:val="0"/>
        <w:autoSpaceDE w:val="0"/>
        <w:autoSpaceDN w:val="0"/>
        <w:ind w:hanging="826"/>
        <w:jc w:val="both"/>
        <w:rPr>
          <w:color w:val="000000" w:themeColor="text1"/>
        </w:rPr>
      </w:pPr>
      <w:r w:rsidRPr="001C568F">
        <w:rPr>
          <w:color w:val="000000" w:themeColor="text1"/>
        </w:rPr>
        <w:t>овладение</w:t>
      </w:r>
      <w:r w:rsidRPr="001C568F">
        <w:rPr>
          <w:color w:val="000000" w:themeColor="text1"/>
          <w:spacing w:val="-5"/>
        </w:rPr>
        <w:t xml:space="preserve"> </w:t>
      </w:r>
      <w:r w:rsidRPr="001C568F">
        <w:rPr>
          <w:color w:val="000000" w:themeColor="text1"/>
        </w:rPr>
        <w:t>начальными</w:t>
      </w:r>
      <w:r w:rsidRPr="001C568F">
        <w:rPr>
          <w:color w:val="000000" w:themeColor="text1"/>
          <w:spacing w:val="-3"/>
        </w:rPr>
        <w:t xml:space="preserve"> </w:t>
      </w:r>
      <w:r w:rsidRPr="001C568F">
        <w:rPr>
          <w:color w:val="000000" w:themeColor="text1"/>
        </w:rPr>
        <w:t>навыками</w:t>
      </w:r>
      <w:r w:rsidRPr="001C568F">
        <w:rPr>
          <w:color w:val="000000" w:themeColor="text1"/>
          <w:spacing w:val="-3"/>
        </w:rPr>
        <w:t xml:space="preserve"> </w:t>
      </w:r>
      <w:r w:rsidRPr="001C568F">
        <w:rPr>
          <w:color w:val="000000" w:themeColor="text1"/>
        </w:rPr>
        <w:t>адаптации</w:t>
      </w:r>
      <w:r w:rsidRPr="001C568F">
        <w:rPr>
          <w:color w:val="000000" w:themeColor="text1"/>
          <w:spacing w:val="-4"/>
        </w:rPr>
        <w:t xml:space="preserve"> </w:t>
      </w:r>
      <w:r w:rsidRPr="001C568F">
        <w:rPr>
          <w:color w:val="000000" w:themeColor="text1"/>
        </w:rPr>
        <w:t>в</w:t>
      </w:r>
      <w:r w:rsidRPr="001C568F">
        <w:rPr>
          <w:color w:val="000000" w:themeColor="text1"/>
          <w:spacing w:val="-6"/>
        </w:rPr>
        <w:t xml:space="preserve"> </w:t>
      </w:r>
      <w:r w:rsidRPr="001C568F">
        <w:rPr>
          <w:color w:val="000000" w:themeColor="text1"/>
        </w:rPr>
        <w:t>динамично</w:t>
      </w:r>
      <w:r w:rsidRPr="001C568F">
        <w:rPr>
          <w:color w:val="000000" w:themeColor="text1"/>
          <w:spacing w:val="-6"/>
        </w:rPr>
        <w:t xml:space="preserve"> </w:t>
      </w:r>
      <w:r w:rsidRPr="001C568F">
        <w:rPr>
          <w:color w:val="000000" w:themeColor="text1"/>
        </w:rPr>
        <w:t>изменяющемся</w:t>
      </w:r>
      <w:r w:rsidRPr="001C568F">
        <w:rPr>
          <w:color w:val="000000" w:themeColor="text1"/>
          <w:spacing w:val="-3"/>
        </w:rPr>
        <w:t xml:space="preserve"> </w:t>
      </w:r>
      <w:r w:rsidRPr="001C568F">
        <w:rPr>
          <w:color w:val="000000" w:themeColor="text1"/>
        </w:rPr>
        <w:t>и</w:t>
      </w:r>
      <w:r w:rsidRPr="001C568F">
        <w:rPr>
          <w:color w:val="000000" w:themeColor="text1"/>
          <w:spacing w:val="-4"/>
        </w:rPr>
        <w:t xml:space="preserve"> </w:t>
      </w:r>
      <w:r w:rsidRPr="001C568F">
        <w:rPr>
          <w:color w:val="000000" w:themeColor="text1"/>
        </w:rPr>
        <w:t>развивающемся</w:t>
      </w:r>
      <w:r w:rsidRPr="001C568F">
        <w:rPr>
          <w:color w:val="000000" w:themeColor="text1"/>
          <w:spacing w:val="-1"/>
        </w:rPr>
        <w:t xml:space="preserve"> </w:t>
      </w:r>
      <w:r w:rsidRPr="001C568F">
        <w:rPr>
          <w:color w:val="000000" w:themeColor="text1"/>
        </w:rPr>
        <w:t>мире;</w:t>
      </w:r>
    </w:p>
    <w:p w:rsidR="006E29D4" w:rsidRPr="001C568F" w:rsidRDefault="006E29D4" w:rsidP="006E29D4">
      <w:pPr>
        <w:pStyle w:val="a4"/>
        <w:numPr>
          <w:ilvl w:val="0"/>
          <w:numId w:val="12"/>
        </w:numPr>
        <w:suppressAutoHyphens w:val="0"/>
        <w:autoSpaceDE w:val="0"/>
        <w:autoSpaceDN w:val="0"/>
        <w:spacing w:before="1"/>
        <w:ind w:hanging="826"/>
        <w:jc w:val="both"/>
        <w:rPr>
          <w:color w:val="000000" w:themeColor="text1"/>
        </w:rPr>
      </w:pPr>
      <w:r w:rsidRPr="001C568F">
        <w:rPr>
          <w:color w:val="000000" w:themeColor="text1"/>
        </w:rPr>
        <w:t>овладение</w:t>
      </w:r>
      <w:r w:rsidRPr="001C568F">
        <w:rPr>
          <w:color w:val="000000" w:themeColor="text1"/>
          <w:spacing w:val="-6"/>
        </w:rPr>
        <w:t xml:space="preserve"> </w:t>
      </w:r>
      <w:r w:rsidRPr="001C568F">
        <w:rPr>
          <w:color w:val="000000" w:themeColor="text1"/>
        </w:rPr>
        <w:t>социально-бытовыми</w:t>
      </w:r>
      <w:r w:rsidRPr="001C568F">
        <w:rPr>
          <w:color w:val="000000" w:themeColor="text1"/>
          <w:spacing w:val="-1"/>
        </w:rPr>
        <w:t xml:space="preserve"> </w:t>
      </w:r>
      <w:r w:rsidRPr="001C568F">
        <w:rPr>
          <w:color w:val="000000" w:themeColor="text1"/>
        </w:rPr>
        <w:t>умениями,</w:t>
      </w:r>
      <w:r w:rsidRPr="001C568F">
        <w:rPr>
          <w:color w:val="000000" w:themeColor="text1"/>
          <w:spacing w:val="-4"/>
        </w:rPr>
        <w:t xml:space="preserve"> </w:t>
      </w:r>
      <w:r w:rsidRPr="001C568F">
        <w:rPr>
          <w:color w:val="000000" w:themeColor="text1"/>
        </w:rPr>
        <w:t>используемыми</w:t>
      </w:r>
      <w:r w:rsidRPr="001C568F">
        <w:rPr>
          <w:color w:val="000000" w:themeColor="text1"/>
          <w:spacing w:val="-5"/>
        </w:rPr>
        <w:t xml:space="preserve"> </w:t>
      </w:r>
      <w:r w:rsidRPr="001C568F">
        <w:rPr>
          <w:color w:val="000000" w:themeColor="text1"/>
        </w:rPr>
        <w:t>в</w:t>
      </w:r>
      <w:r w:rsidRPr="001C568F">
        <w:rPr>
          <w:color w:val="000000" w:themeColor="text1"/>
          <w:spacing w:val="-5"/>
        </w:rPr>
        <w:t xml:space="preserve"> </w:t>
      </w:r>
      <w:r w:rsidRPr="001C568F">
        <w:rPr>
          <w:color w:val="000000" w:themeColor="text1"/>
        </w:rPr>
        <w:t>повседневной</w:t>
      </w:r>
      <w:r w:rsidRPr="001C568F">
        <w:rPr>
          <w:color w:val="000000" w:themeColor="text1"/>
          <w:spacing w:val="-4"/>
        </w:rPr>
        <w:t xml:space="preserve"> </w:t>
      </w:r>
      <w:r w:rsidRPr="001C568F">
        <w:rPr>
          <w:color w:val="000000" w:themeColor="text1"/>
        </w:rPr>
        <w:t>жизни;</w:t>
      </w:r>
    </w:p>
    <w:p w:rsidR="006E29D4" w:rsidRPr="001C568F" w:rsidRDefault="006E29D4" w:rsidP="006E29D4">
      <w:pPr>
        <w:pStyle w:val="a4"/>
        <w:numPr>
          <w:ilvl w:val="0"/>
          <w:numId w:val="12"/>
        </w:numPr>
        <w:suppressAutoHyphens w:val="0"/>
        <w:autoSpaceDE w:val="0"/>
        <w:autoSpaceDN w:val="0"/>
        <w:ind w:hanging="826"/>
        <w:jc w:val="both"/>
        <w:rPr>
          <w:color w:val="000000" w:themeColor="text1"/>
        </w:rPr>
      </w:pPr>
      <w:r w:rsidRPr="001C568F">
        <w:rPr>
          <w:color w:val="000000" w:themeColor="text1"/>
        </w:rPr>
        <w:t>способность</w:t>
      </w:r>
      <w:r w:rsidRPr="001C568F">
        <w:rPr>
          <w:color w:val="000000" w:themeColor="text1"/>
          <w:spacing w:val="31"/>
        </w:rPr>
        <w:t xml:space="preserve"> </w:t>
      </w:r>
      <w:r w:rsidRPr="001C568F">
        <w:rPr>
          <w:color w:val="000000" w:themeColor="text1"/>
        </w:rPr>
        <w:t>к</w:t>
      </w:r>
      <w:r w:rsidRPr="001C568F">
        <w:rPr>
          <w:color w:val="000000" w:themeColor="text1"/>
          <w:spacing w:val="31"/>
        </w:rPr>
        <w:t xml:space="preserve"> </w:t>
      </w:r>
      <w:r w:rsidRPr="001C568F">
        <w:rPr>
          <w:color w:val="000000" w:themeColor="text1"/>
        </w:rPr>
        <w:t>осмыслению</w:t>
      </w:r>
      <w:r w:rsidRPr="001C568F">
        <w:rPr>
          <w:color w:val="000000" w:themeColor="text1"/>
          <w:spacing w:val="30"/>
        </w:rPr>
        <w:t xml:space="preserve"> </w:t>
      </w:r>
      <w:r w:rsidRPr="001C568F">
        <w:rPr>
          <w:color w:val="000000" w:themeColor="text1"/>
        </w:rPr>
        <w:t>социального</w:t>
      </w:r>
      <w:r w:rsidRPr="001C568F">
        <w:rPr>
          <w:color w:val="000000" w:themeColor="text1"/>
          <w:spacing w:val="31"/>
        </w:rPr>
        <w:t xml:space="preserve"> </w:t>
      </w:r>
      <w:r w:rsidRPr="001C568F">
        <w:rPr>
          <w:color w:val="000000" w:themeColor="text1"/>
        </w:rPr>
        <w:t>окружения,</w:t>
      </w:r>
      <w:r w:rsidRPr="001C568F">
        <w:rPr>
          <w:color w:val="000000" w:themeColor="text1"/>
          <w:spacing w:val="30"/>
        </w:rPr>
        <w:t xml:space="preserve"> </w:t>
      </w:r>
      <w:r w:rsidRPr="001C568F">
        <w:rPr>
          <w:color w:val="000000" w:themeColor="text1"/>
        </w:rPr>
        <w:t>своего</w:t>
      </w:r>
      <w:r w:rsidRPr="001C568F">
        <w:rPr>
          <w:color w:val="000000" w:themeColor="text1"/>
          <w:spacing w:val="30"/>
        </w:rPr>
        <w:t xml:space="preserve"> </w:t>
      </w:r>
      <w:r w:rsidRPr="001C568F">
        <w:rPr>
          <w:color w:val="000000" w:themeColor="text1"/>
        </w:rPr>
        <w:t>места</w:t>
      </w:r>
      <w:r w:rsidRPr="001C568F">
        <w:rPr>
          <w:color w:val="000000" w:themeColor="text1"/>
          <w:spacing w:val="32"/>
        </w:rPr>
        <w:t xml:space="preserve"> </w:t>
      </w:r>
      <w:r w:rsidRPr="001C568F">
        <w:rPr>
          <w:color w:val="000000" w:themeColor="text1"/>
        </w:rPr>
        <w:t>в</w:t>
      </w:r>
      <w:r w:rsidRPr="001C568F">
        <w:rPr>
          <w:color w:val="000000" w:themeColor="text1"/>
          <w:spacing w:val="30"/>
        </w:rPr>
        <w:t xml:space="preserve"> </w:t>
      </w:r>
      <w:r w:rsidRPr="001C568F">
        <w:rPr>
          <w:color w:val="000000" w:themeColor="text1"/>
        </w:rPr>
        <w:t>нем,</w:t>
      </w:r>
      <w:r w:rsidRPr="001C568F">
        <w:rPr>
          <w:color w:val="000000" w:themeColor="text1"/>
          <w:spacing w:val="30"/>
        </w:rPr>
        <w:t xml:space="preserve"> </w:t>
      </w:r>
      <w:r w:rsidRPr="001C568F">
        <w:rPr>
          <w:color w:val="000000" w:themeColor="text1"/>
        </w:rPr>
        <w:t>принятие</w:t>
      </w:r>
      <w:r w:rsidRPr="001C568F">
        <w:rPr>
          <w:color w:val="000000" w:themeColor="text1"/>
          <w:spacing w:val="29"/>
        </w:rPr>
        <w:t xml:space="preserve"> </w:t>
      </w:r>
      <w:r w:rsidRPr="001C568F">
        <w:rPr>
          <w:color w:val="000000" w:themeColor="text1"/>
        </w:rPr>
        <w:t>соответствующих</w:t>
      </w:r>
      <w:r w:rsidRPr="001C568F">
        <w:rPr>
          <w:color w:val="000000" w:themeColor="text1"/>
          <w:spacing w:val="-57"/>
        </w:rPr>
        <w:t xml:space="preserve"> </w:t>
      </w:r>
      <w:r w:rsidRPr="001C568F">
        <w:rPr>
          <w:color w:val="000000" w:themeColor="text1"/>
        </w:rPr>
        <w:t>возрасту</w:t>
      </w:r>
      <w:r w:rsidRPr="001C568F">
        <w:rPr>
          <w:color w:val="000000" w:themeColor="text1"/>
          <w:spacing w:val="-6"/>
        </w:rPr>
        <w:t xml:space="preserve"> </w:t>
      </w:r>
      <w:r w:rsidRPr="001C568F">
        <w:rPr>
          <w:color w:val="000000" w:themeColor="text1"/>
        </w:rPr>
        <w:t>ценностей и социальных</w:t>
      </w:r>
      <w:r w:rsidRPr="001C568F">
        <w:rPr>
          <w:color w:val="000000" w:themeColor="text1"/>
          <w:spacing w:val="1"/>
        </w:rPr>
        <w:t xml:space="preserve"> </w:t>
      </w:r>
      <w:r w:rsidRPr="001C568F">
        <w:rPr>
          <w:color w:val="000000" w:themeColor="text1"/>
        </w:rPr>
        <w:t>ролей;</w:t>
      </w:r>
    </w:p>
    <w:p w:rsidR="006E29D4" w:rsidRDefault="006E29D4" w:rsidP="006E29D4">
      <w:pPr>
        <w:pStyle w:val="a4"/>
        <w:numPr>
          <w:ilvl w:val="0"/>
          <w:numId w:val="12"/>
        </w:numPr>
        <w:suppressAutoHyphens w:val="0"/>
        <w:autoSpaceDE w:val="0"/>
        <w:autoSpaceDN w:val="0"/>
        <w:ind w:hanging="826"/>
        <w:jc w:val="both"/>
        <w:rPr>
          <w:color w:val="000000" w:themeColor="text1"/>
        </w:rPr>
      </w:pPr>
      <w:r w:rsidRPr="001C568F">
        <w:rPr>
          <w:color w:val="000000" w:themeColor="text1"/>
        </w:rPr>
        <w:t>формирование</w:t>
      </w:r>
      <w:r w:rsidRPr="001C568F">
        <w:rPr>
          <w:color w:val="000000" w:themeColor="text1"/>
          <w:spacing w:val="-5"/>
        </w:rPr>
        <w:t xml:space="preserve"> </w:t>
      </w:r>
      <w:r w:rsidRPr="001C568F">
        <w:rPr>
          <w:color w:val="000000" w:themeColor="text1"/>
        </w:rPr>
        <w:t>готовности</w:t>
      </w:r>
      <w:r w:rsidRPr="001C568F">
        <w:rPr>
          <w:color w:val="000000" w:themeColor="text1"/>
          <w:spacing w:val="-2"/>
        </w:rPr>
        <w:t xml:space="preserve"> </w:t>
      </w:r>
      <w:r w:rsidRPr="001C568F">
        <w:rPr>
          <w:color w:val="000000" w:themeColor="text1"/>
        </w:rPr>
        <w:t>к</w:t>
      </w:r>
      <w:r w:rsidRPr="001C568F">
        <w:rPr>
          <w:color w:val="000000" w:themeColor="text1"/>
          <w:spacing w:val="-3"/>
        </w:rPr>
        <w:t xml:space="preserve"> </w:t>
      </w:r>
      <w:r w:rsidRPr="001C568F">
        <w:rPr>
          <w:color w:val="000000" w:themeColor="text1"/>
        </w:rPr>
        <w:t>самостоятельной</w:t>
      </w:r>
      <w:r w:rsidRPr="001C568F">
        <w:rPr>
          <w:color w:val="000000" w:themeColor="text1"/>
          <w:spacing w:val="-5"/>
        </w:rPr>
        <w:t xml:space="preserve"> </w:t>
      </w:r>
      <w:r w:rsidRPr="001C568F">
        <w:rPr>
          <w:color w:val="000000" w:themeColor="text1"/>
        </w:rPr>
        <w:t>жизни.</w:t>
      </w:r>
    </w:p>
    <w:p w:rsidR="006E29D4" w:rsidRDefault="006E29D4" w:rsidP="006E29D4">
      <w:pPr>
        <w:pStyle w:val="10"/>
        <w:spacing w:after="0" w:line="240" w:lineRule="auto"/>
        <w:ind w:left="0"/>
        <w:jc w:val="both"/>
        <w:rPr>
          <w:b/>
        </w:rPr>
      </w:pPr>
    </w:p>
    <w:p w:rsidR="006E29D4" w:rsidRDefault="0077049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результаты освоения учебного предмета</w:t>
      </w:r>
    </w:p>
    <w:p w:rsidR="009615FC" w:rsidRDefault="0077049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</w:rPr>
        <w:t>«Труд (технология)»</w:t>
      </w:r>
      <w:r>
        <w:rPr>
          <w:b/>
          <w:iCs/>
          <w:sz w:val="24"/>
          <w:szCs w:val="24"/>
          <w:lang w:eastAsia="ru-RU"/>
        </w:rPr>
        <w:t xml:space="preserve"> </w:t>
      </w:r>
    </w:p>
    <w:p w:rsidR="009615FC" w:rsidRDefault="00770497">
      <w:pPr>
        <w:pStyle w:val="ae"/>
        <w:tabs>
          <w:tab w:val="left" w:pos="5304"/>
        </w:tabs>
        <w:spacing w:after="11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7 классе</w:t>
      </w:r>
    </w:p>
    <w:p w:rsidR="006E29D4" w:rsidRPr="006E29D4" w:rsidRDefault="006E29D4" w:rsidP="006E29D4">
      <w:pPr>
        <w:pStyle w:val="ae"/>
        <w:tabs>
          <w:tab w:val="left" w:pos="5304"/>
        </w:tabs>
        <w:spacing w:after="11"/>
        <w:ind w:left="0"/>
        <w:jc w:val="both"/>
        <w:rPr>
          <w:b/>
          <w:sz w:val="24"/>
          <w:szCs w:val="24"/>
        </w:rPr>
      </w:pPr>
      <w:r w:rsidRPr="006E29D4">
        <w:rPr>
          <w:b/>
          <w:color w:val="000000" w:themeColor="text1"/>
          <w:sz w:val="24"/>
          <w:szCs w:val="24"/>
        </w:rPr>
        <w:t>Минимальный</w:t>
      </w:r>
      <w:r w:rsidRPr="006E29D4">
        <w:rPr>
          <w:b/>
          <w:color w:val="000000" w:themeColor="text1"/>
          <w:spacing w:val="-4"/>
          <w:sz w:val="24"/>
          <w:szCs w:val="24"/>
        </w:rPr>
        <w:t xml:space="preserve"> </w:t>
      </w:r>
      <w:r w:rsidRPr="006E29D4">
        <w:rPr>
          <w:b/>
          <w:color w:val="000000" w:themeColor="text1"/>
          <w:sz w:val="24"/>
          <w:szCs w:val="24"/>
        </w:rPr>
        <w:t>уровень: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jc w:val="both"/>
      </w:pPr>
      <w:r>
        <w:rPr>
          <w:color w:val="000000" w:themeColor="text1"/>
        </w:rPr>
        <w:t>п</w:t>
      </w:r>
      <w:r w:rsidRPr="006E29D4">
        <w:rPr>
          <w:color w:val="000000" w:themeColor="text1"/>
        </w:rPr>
        <w:t>ользоваться</w:t>
      </w:r>
      <w:r w:rsidRPr="006E29D4">
        <w:rPr>
          <w:color w:val="000000" w:themeColor="text1"/>
          <w:spacing w:val="12"/>
        </w:rPr>
        <w:t xml:space="preserve"> </w:t>
      </w:r>
      <w:r w:rsidRPr="006E29D4">
        <w:rPr>
          <w:color w:val="000000" w:themeColor="text1"/>
        </w:rPr>
        <w:t>разметочным</w:t>
      </w:r>
      <w:r w:rsidRPr="006E29D4">
        <w:rPr>
          <w:color w:val="000000" w:themeColor="text1"/>
          <w:spacing w:val="70"/>
        </w:rPr>
        <w:t xml:space="preserve"> </w:t>
      </w:r>
      <w:r w:rsidRPr="006E29D4">
        <w:rPr>
          <w:color w:val="000000" w:themeColor="text1"/>
        </w:rPr>
        <w:t>инструментом; рейсмусом;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столярным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угольником;</w:t>
      </w:r>
      <w:r w:rsidRPr="006E29D4">
        <w:rPr>
          <w:color w:val="000000" w:themeColor="text1"/>
          <w:spacing w:val="-57"/>
        </w:rPr>
        <w:t xml:space="preserve"> 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jc w:val="both"/>
      </w:pPr>
      <w:r w:rsidRPr="006E29D4">
        <w:rPr>
          <w:color w:val="000000" w:themeColor="text1"/>
        </w:rPr>
        <w:t>работать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на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настольном</w:t>
      </w:r>
      <w:r w:rsidRPr="006E29D4">
        <w:rPr>
          <w:color w:val="000000" w:themeColor="text1"/>
          <w:spacing w:val="61"/>
        </w:rPr>
        <w:t xml:space="preserve"> </w:t>
      </w:r>
      <w:r w:rsidRPr="006E29D4">
        <w:rPr>
          <w:color w:val="000000" w:themeColor="text1"/>
        </w:rPr>
        <w:t>сверлильном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станке,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лучковой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пилой,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стамеской,</w:t>
      </w:r>
      <w:r w:rsidRPr="006E29D4">
        <w:rPr>
          <w:color w:val="000000" w:themeColor="text1"/>
          <w:spacing w:val="-57"/>
        </w:rPr>
        <w:t xml:space="preserve"> </w:t>
      </w:r>
      <w:r>
        <w:rPr>
          <w:color w:val="000000" w:themeColor="text1"/>
          <w:spacing w:val="-57"/>
        </w:rPr>
        <w:t xml:space="preserve">                          </w:t>
      </w:r>
      <w:r w:rsidRPr="006E29D4">
        <w:rPr>
          <w:color w:val="000000" w:themeColor="text1"/>
        </w:rPr>
        <w:t>шерхебелем,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работать со столярным клеем;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jc w:val="both"/>
      </w:pPr>
      <w:r w:rsidRPr="006E29D4">
        <w:rPr>
          <w:color w:val="000000" w:themeColor="text1"/>
        </w:rPr>
        <w:t>ориентироваться в работе по чертежу; знать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последовательность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строгания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древесины;</w:t>
      </w:r>
      <w:r w:rsidRPr="006E29D4">
        <w:rPr>
          <w:color w:val="000000" w:themeColor="text1"/>
          <w:spacing w:val="1"/>
        </w:rPr>
        <w:t xml:space="preserve"> 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jc w:val="both"/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соединения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УК-4,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УК-2,УЯ-1;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jc w:val="both"/>
      </w:pPr>
      <w:r w:rsidRPr="006E29D4">
        <w:rPr>
          <w:color w:val="000000" w:themeColor="text1"/>
        </w:rPr>
        <w:t>выполнять долбление гнезд, проушин, паза;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геометрическую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резьбу;</w:t>
      </w:r>
      <w:r w:rsidRPr="006E29D4">
        <w:rPr>
          <w:color w:val="000000" w:themeColor="text1"/>
          <w:spacing w:val="1"/>
        </w:rPr>
        <w:t xml:space="preserve"> 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spacing w:after="11"/>
        <w:jc w:val="both"/>
        <w:rPr>
          <w:b/>
        </w:rPr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криволинейное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пиление;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работать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шаблоном;</w:t>
      </w:r>
      <w:r w:rsidRPr="006E29D4">
        <w:rPr>
          <w:color w:val="000000" w:themeColor="text1"/>
          <w:spacing w:val="1"/>
        </w:rPr>
        <w:t xml:space="preserve"> 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spacing w:after="11"/>
        <w:jc w:val="both"/>
        <w:rPr>
          <w:b/>
        </w:rPr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непрозрачную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отделку</w:t>
      </w:r>
      <w:r w:rsidRPr="006E29D4">
        <w:rPr>
          <w:color w:val="000000" w:themeColor="text1"/>
          <w:spacing w:val="-3"/>
        </w:rPr>
        <w:t xml:space="preserve"> </w:t>
      </w:r>
      <w:r w:rsidRPr="006E29D4">
        <w:rPr>
          <w:color w:val="000000" w:themeColor="text1"/>
        </w:rPr>
        <w:t xml:space="preserve">изделия; 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Pr="006E29D4">
        <w:rPr>
          <w:color w:val="000000" w:themeColor="text1"/>
        </w:rPr>
        <w:t>пределять, что миллиметр - основная мера</w:t>
      </w:r>
      <w:r w:rsidRPr="006E29D4">
        <w:rPr>
          <w:color w:val="000000" w:themeColor="text1"/>
          <w:spacing w:val="-57"/>
        </w:rPr>
        <w:t xml:space="preserve"> </w:t>
      </w:r>
      <w:r>
        <w:rPr>
          <w:color w:val="000000" w:themeColor="text1"/>
          <w:spacing w:val="-57"/>
        </w:rPr>
        <w:t xml:space="preserve">                                                  </w:t>
      </w:r>
      <w:r w:rsidRPr="006E29D4">
        <w:rPr>
          <w:color w:val="000000" w:themeColor="text1"/>
        </w:rPr>
        <w:t>длины в столярном деле;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строение дерева;</w:t>
      </w:r>
      <w:r w:rsidRPr="006E29D4">
        <w:rPr>
          <w:color w:val="000000" w:themeColor="text1"/>
          <w:spacing w:val="1"/>
        </w:rPr>
        <w:t xml:space="preserve"> 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</w:rPr>
      </w:pPr>
      <w:r w:rsidRPr="006E29D4">
        <w:rPr>
          <w:color w:val="000000" w:themeColor="text1"/>
        </w:rPr>
        <w:t xml:space="preserve">виды пиломатериалов; 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</w:rPr>
      </w:pPr>
      <w:r w:rsidRPr="006E29D4">
        <w:rPr>
          <w:color w:val="000000" w:themeColor="text1"/>
        </w:rPr>
        <w:t>понятия сквозного 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несквозного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отверстия;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  <w:spacing w:val="-57"/>
        </w:rPr>
      </w:pPr>
      <w:r w:rsidRPr="006E29D4">
        <w:rPr>
          <w:color w:val="000000" w:themeColor="text1"/>
        </w:rPr>
        <w:t>знать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назначение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рашпиля, рубанка, полуфуганка, шерхебеля,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зензубеля,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фальцгобеля,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отвёртки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шила;</w:t>
      </w:r>
      <w:r w:rsidRPr="006E29D4">
        <w:rPr>
          <w:color w:val="000000" w:themeColor="text1"/>
          <w:spacing w:val="-57"/>
        </w:rPr>
        <w:t xml:space="preserve"> 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</w:rPr>
      </w:pPr>
      <w:r w:rsidRPr="006E29D4">
        <w:rPr>
          <w:color w:val="000000" w:themeColor="text1"/>
        </w:rPr>
        <w:t>способы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сборки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изделий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из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древесины;</w:t>
      </w:r>
    </w:p>
    <w:p w:rsid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color w:val="000000" w:themeColor="text1"/>
          <w:spacing w:val="-57"/>
        </w:rPr>
      </w:pPr>
      <w:r w:rsidRPr="006E29D4">
        <w:rPr>
          <w:color w:val="000000" w:themeColor="text1"/>
        </w:rPr>
        <w:t>знать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непрозрачной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отделке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древесины;</w:t>
      </w:r>
      <w:r w:rsidRPr="006E29D4">
        <w:rPr>
          <w:color w:val="000000" w:themeColor="text1"/>
          <w:spacing w:val="-57"/>
        </w:rPr>
        <w:t xml:space="preserve"> </w:t>
      </w:r>
    </w:p>
    <w:p w:rsidR="006E29D4" w:rsidRPr="006E29D4" w:rsidRDefault="006E29D4" w:rsidP="006E29D4">
      <w:pPr>
        <w:pStyle w:val="a4"/>
        <w:numPr>
          <w:ilvl w:val="0"/>
          <w:numId w:val="14"/>
        </w:numPr>
        <w:tabs>
          <w:tab w:val="left" w:pos="5304"/>
        </w:tabs>
        <w:spacing w:after="11"/>
        <w:jc w:val="both"/>
        <w:rPr>
          <w:b/>
        </w:rPr>
      </w:pPr>
      <w:r w:rsidRPr="006E29D4">
        <w:rPr>
          <w:color w:val="000000" w:themeColor="text1"/>
        </w:rPr>
        <w:t>технику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безопасности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при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работе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ручным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столярным</w:t>
      </w:r>
      <w:r w:rsidRPr="006E29D4">
        <w:rPr>
          <w:color w:val="000000" w:themeColor="text1"/>
          <w:spacing w:val="-3"/>
        </w:rPr>
        <w:t xml:space="preserve"> </w:t>
      </w:r>
      <w:r w:rsidRPr="006E29D4">
        <w:rPr>
          <w:color w:val="000000" w:themeColor="text1"/>
        </w:rPr>
        <w:t>инструментом</w:t>
      </w:r>
      <w:r w:rsidRPr="006E29D4">
        <w:rPr>
          <w:color w:val="000000" w:themeColor="text1"/>
          <w:spacing w:val="-1"/>
        </w:rPr>
        <w:t xml:space="preserve"> </w:t>
      </w:r>
      <w:r w:rsidRPr="006E29D4">
        <w:rPr>
          <w:color w:val="000000" w:themeColor="text1"/>
        </w:rPr>
        <w:t>и на</w:t>
      </w:r>
      <w:r w:rsidRPr="006E29D4">
        <w:rPr>
          <w:color w:val="000000" w:themeColor="text1"/>
          <w:spacing w:val="-2"/>
        </w:rPr>
        <w:t xml:space="preserve"> </w:t>
      </w:r>
      <w:r w:rsidRPr="006E29D4">
        <w:rPr>
          <w:color w:val="000000" w:themeColor="text1"/>
        </w:rPr>
        <w:t>станках.</w:t>
      </w:r>
    </w:p>
    <w:p w:rsidR="006E29D4" w:rsidRDefault="006E29D4" w:rsidP="006E29D4">
      <w:pPr>
        <w:pStyle w:val="a4"/>
        <w:tabs>
          <w:tab w:val="left" w:pos="5304"/>
        </w:tabs>
        <w:spacing w:after="11"/>
        <w:ind w:left="720"/>
        <w:jc w:val="both"/>
        <w:rPr>
          <w:b/>
        </w:rPr>
      </w:pPr>
      <w:r w:rsidRPr="006E29D4">
        <w:rPr>
          <w:b/>
        </w:rPr>
        <w:t>Достаточный уровень:</w:t>
      </w:r>
    </w:p>
    <w:p w:rsidR="006E29D4" w:rsidRDefault="00C366B5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>
        <w:rPr>
          <w:color w:val="000000" w:themeColor="text1"/>
        </w:rPr>
        <w:t>п</w:t>
      </w:r>
      <w:r w:rsidR="006E29D4" w:rsidRPr="006E29D4">
        <w:rPr>
          <w:color w:val="000000" w:themeColor="text1"/>
        </w:rPr>
        <w:t>ользоваться</w:t>
      </w:r>
      <w:r w:rsidR="006E29D4" w:rsidRPr="006E29D4">
        <w:rPr>
          <w:color w:val="000000" w:themeColor="text1"/>
        </w:rPr>
        <w:tab/>
        <w:t>разметочным</w:t>
      </w:r>
      <w:r w:rsidR="006E29D4" w:rsidRPr="006E29D4">
        <w:rPr>
          <w:color w:val="000000" w:themeColor="text1"/>
        </w:rPr>
        <w:tab/>
        <w:t>инструментом; рейсмусом;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столярным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угольником;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работать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на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напольном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сверлильном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и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токарном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станках,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лучковой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пилой,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стамеской,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полуфуганком,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шерхебелем,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зензубелем,</w:t>
      </w:r>
      <w:r w:rsidR="006E29D4" w:rsidRPr="006E29D4">
        <w:rPr>
          <w:color w:val="000000" w:themeColor="text1"/>
          <w:spacing w:val="1"/>
        </w:rPr>
        <w:t xml:space="preserve"> </w:t>
      </w:r>
      <w:r w:rsidR="006E29D4" w:rsidRPr="006E29D4">
        <w:rPr>
          <w:color w:val="000000" w:themeColor="text1"/>
        </w:rPr>
        <w:t>фальцгобелем;</w:t>
      </w:r>
      <w:r w:rsidR="006E29D4" w:rsidRPr="006E29D4">
        <w:rPr>
          <w:color w:val="000000" w:themeColor="text1"/>
          <w:spacing w:val="1"/>
        </w:rPr>
        <w:t xml:space="preserve"> </w:t>
      </w:r>
    </w:p>
    <w:p w:rsidR="006E29D4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работать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со столярным клеем;</w:t>
      </w:r>
    </w:p>
    <w:p w:rsidR="006E29D4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ориентироваться в работе по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чертежу;</w:t>
      </w:r>
    </w:p>
    <w:p w:rsidR="006E29D4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знать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последовательность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строгания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древесины;</w:t>
      </w:r>
    </w:p>
    <w:p w:rsidR="006E29D4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выполнять соединения УК-4, УК-2,УЯ-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1,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УЯ-2;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долбление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гнезд,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проушин,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паза; знать различия пород древесины;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геометрическую резьбу; выполнять криволинейное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пиление;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работать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шаблоном;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читать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технологические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карты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использованием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интерактивного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комплекса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электронных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приложений;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выполнять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непрозрачную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отделку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изделия;</w:t>
      </w:r>
      <w:r w:rsidRPr="006E29D4">
        <w:rPr>
          <w:color w:val="000000" w:themeColor="text1"/>
          <w:spacing w:val="1"/>
        </w:rPr>
        <w:t xml:space="preserve"> </w:t>
      </w:r>
    </w:p>
    <w:p w:rsidR="006E29D4" w:rsidRPr="006E29D4" w:rsidRDefault="006E29D4" w:rsidP="00C366B5">
      <w:pPr>
        <w:pStyle w:val="a4"/>
        <w:numPr>
          <w:ilvl w:val="0"/>
          <w:numId w:val="14"/>
        </w:numPr>
        <w:jc w:val="both"/>
      </w:pPr>
      <w:r w:rsidRPr="006E29D4">
        <w:rPr>
          <w:color w:val="000000" w:themeColor="text1"/>
        </w:rPr>
        <w:t>оценивать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свою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работу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работу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своих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товарищей.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lastRenderedPageBreak/>
        <w:t>Определять,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что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миллиметр</w:t>
      </w:r>
      <w:r w:rsidRPr="006E29D4">
        <w:rPr>
          <w:color w:val="000000" w:themeColor="text1"/>
          <w:spacing w:val="61"/>
        </w:rPr>
        <w:t xml:space="preserve"> </w:t>
      </w:r>
      <w:r w:rsidRPr="006E29D4">
        <w:rPr>
          <w:color w:val="000000" w:themeColor="text1"/>
        </w:rPr>
        <w:t>-</w:t>
      </w:r>
      <w:r w:rsidRPr="006E29D4">
        <w:rPr>
          <w:color w:val="000000" w:themeColor="text1"/>
          <w:spacing w:val="61"/>
        </w:rPr>
        <w:t xml:space="preserve"> </w:t>
      </w:r>
      <w:r w:rsidRPr="006E29D4">
        <w:rPr>
          <w:color w:val="000000" w:themeColor="text1"/>
        </w:rPr>
        <w:t>основная</w:t>
      </w:r>
      <w:r w:rsidRPr="006E29D4">
        <w:rPr>
          <w:color w:val="000000" w:themeColor="text1"/>
          <w:spacing w:val="60"/>
        </w:rPr>
        <w:t xml:space="preserve"> </w:t>
      </w:r>
      <w:r w:rsidRPr="006E29D4">
        <w:rPr>
          <w:color w:val="000000" w:themeColor="text1"/>
        </w:rPr>
        <w:t>мера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длины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в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столярном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деле;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строение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дерева;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виды</w:t>
      </w:r>
      <w:r w:rsidR="00C366B5">
        <w:rPr>
          <w:color w:val="000000" w:themeColor="text1"/>
        </w:rPr>
        <w:t xml:space="preserve"> </w:t>
      </w:r>
      <w:r w:rsidRPr="006E29D4">
        <w:rPr>
          <w:color w:val="000000" w:themeColor="text1"/>
          <w:spacing w:val="-57"/>
        </w:rPr>
        <w:t xml:space="preserve"> </w:t>
      </w:r>
      <w:r w:rsidRPr="006E29D4">
        <w:rPr>
          <w:color w:val="000000" w:themeColor="text1"/>
        </w:rPr>
        <w:t>пиломатериалов;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понятия сквозного и несквозного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отверстия;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знать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назначение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рашпиля,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рубанка,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полуфуганка, шерхебеля, зензубеля, фальцгобеля,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отвёртки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шила;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способы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сборки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изделий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из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древесины;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  <w:spacing w:val="1"/>
        </w:rPr>
      </w:pPr>
      <w:r w:rsidRPr="006E29D4">
        <w:rPr>
          <w:color w:val="000000" w:themeColor="text1"/>
        </w:rPr>
        <w:t>отличие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чертежа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от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технического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рисунка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способы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нанесения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размеров;</w:t>
      </w:r>
      <w:r w:rsidRPr="006E29D4">
        <w:rPr>
          <w:color w:val="000000" w:themeColor="text1"/>
          <w:spacing w:val="1"/>
        </w:rPr>
        <w:t xml:space="preserve"> </w:t>
      </w:r>
    </w:p>
    <w:p w:rsidR="00C366B5" w:rsidRDefault="006E29D4" w:rsidP="00C366B5">
      <w:pPr>
        <w:pStyle w:val="a4"/>
        <w:numPr>
          <w:ilvl w:val="0"/>
          <w:numId w:val="14"/>
        </w:numPr>
        <w:jc w:val="both"/>
        <w:rPr>
          <w:color w:val="000000" w:themeColor="text1"/>
        </w:rPr>
      </w:pPr>
      <w:r w:rsidRPr="006E29D4">
        <w:rPr>
          <w:color w:val="000000" w:themeColor="text1"/>
        </w:rPr>
        <w:t>знать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о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непрозрачной</w:t>
      </w:r>
      <w:r w:rsidRPr="006E29D4">
        <w:rPr>
          <w:color w:val="000000" w:themeColor="text1"/>
          <w:spacing w:val="8"/>
        </w:rPr>
        <w:t xml:space="preserve"> </w:t>
      </w:r>
      <w:r w:rsidRPr="006E29D4">
        <w:rPr>
          <w:color w:val="000000" w:themeColor="text1"/>
        </w:rPr>
        <w:t>отделке</w:t>
      </w:r>
      <w:r w:rsidRPr="006E29D4">
        <w:rPr>
          <w:color w:val="000000" w:themeColor="text1"/>
          <w:spacing w:val="6"/>
        </w:rPr>
        <w:t xml:space="preserve"> </w:t>
      </w:r>
      <w:r w:rsidRPr="006E29D4">
        <w:rPr>
          <w:color w:val="000000" w:themeColor="text1"/>
        </w:rPr>
        <w:t>древесины;</w:t>
      </w:r>
    </w:p>
    <w:p w:rsidR="006E29D4" w:rsidRPr="006E29D4" w:rsidRDefault="006E29D4" w:rsidP="00C366B5">
      <w:pPr>
        <w:pStyle w:val="a4"/>
        <w:numPr>
          <w:ilvl w:val="0"/>
          <w:numId w:val="14"/>
        </w:numPr>
        <w:jc w:val="both"/>
        <w:rPr>
          <w:b/>
        </w:rPr>
      </w:pPr>
      <w:r w:rsidRPr="006E29D4">
        <w:rPr>
          <w:color w:val="000000" w:themeColor="text1"/>
        </w:rPr>
        <w:t>технику</w:t>
      </w:r>
      <w:r w:rsidR="00C366B5">
        <w:rPr>
          <w:color w:val="000000" w:themeColor="text1"/>
        </w:rPr>
        <w:t xml:space="preserve"> </w:t>
      </w:r>
      <w:r w:rsidRPr="006E29D4">
        <w:rPr>
          <w:color w:val="000000" w:themeColor="text1"/>
        </w:rPr>
        <w:t>безопасности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при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работе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ручным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столярным</w:t>
      </w:r>
      <w:r w:rsidRPr="006E29D4">
        <w:rPr>
          <w:color w:val="000000" w:themeColor="text1"/>
          <w:spacing w:val="1"/>
        </w:rPr>
        <w:t xml:space="preserve"> </w:t>
      </w:r>
      <w:r w:rsidRPr="006E29D4">
        <w:rPr>
          <w:color w:val="000000" w:themeColor="text1"/>
        </w:rPr>
        <w:t>инструментом</w:t>
      </w:r>
      <w:r w:rsidRPr="006E29D4">
        <w:rPr>
          <w:color w:val="000000" w:themeColor="text1"/>
          <w:spacing w:val="-1"/>
        </w:rPr>
        <w:t xml:space="preserve"> </w:t>
      </w:r>
      <w:r w:rsidRPr="006E29D4">
        <w:rPr>
          <w:color w:val="000000" w:themeColor="text1"/>
        </w:rPr>
        <w:t>и на</w:t>
      </w:r>
      <w:r w:rsidRPr="006E29D4">
        <w:rPr>
          <w:color w:val="000000" w:themeColor="text1"/>
          <w:spacing w:val="-1"/>
        </w:rPr>
        <w:t xml:space="preserve"> </w:t>
      </w:r>
      <w:r w:rsidRPr="006E29D4">
        <w:rPr>
          <w:color w:val="000000" w:themeColor="text1"/>
        </w:rPr>
        <w:t>станках.</w:t>
      </w:r>
    </w:p>
    <w:p w:rsidR="009615FC" w:rsidRDefault="009615FC" w:rsidP="00C366B5">
      <w:pPr>
        <w:tabs>
          <w:tab w:val="left" w:pos="5304"/>
        </w:tabs>
        <w:spacing w:after="8"/>
        <w:ind w:right="22"/>
        <w:jc w:val="both"/>
        <w:rPr>
          <w:b/>
          <w:sz w:val="24"/>
          <w:szCs w:val="24"/>
        </w:rPr>
      </w:pPr>
    </w:p>
    <w:p w:rsidR="009615FC" w:rsidRDefault="00770497" w:rsidP="00C366B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результаты освоения учебного предмета </w:t>
      </w:r>
      <w:r>
        <w:rPr>
          <w:b/>
        </w:rPr>
        <w:t>«Труд (технология)»</w:t>
      </w:r>
    </w:p>
    <w:p w:rsidR="009615FC" w:rsidRDefault="00770497" w:rsidP="00C366B5">
      <w:pPr>
        <w:pStyle w:val="ae"/>
        <w:tabs>
          <w:tab w:val="left" w:pos="5304"/>
        </w:tabs>
        <w:spacing w:after="11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8 классе</w:t>
      </w:r>
    </w:p>
    <w:p w:rsidR="00C366B5" w:rsidRDefault="00C366B5" w:rsidP="00C366B5">
      <w:pPr>
        <w:pStyle w:val="ae"/>
        <w:tabs>
          <w:tab w:val="left" w:pos="5304"/>
        </w:tabs>
        <w:spacing w:after="11"/>
        <w:ind w:left="0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</w:t>
      </w:r>
      <w:r w:rsidRPr="006E29D4">
        <w:rPr>
          <w:b/>
          <w:color w:val="000000" w:themeColor="text1"/>
          <w:sz w:val="24"/>
          <w:szCs w:val="24"/>
        </w:rPr>
        <w:t>Минимальный</w:t>
      </w:r>
      <w:r w:rsidRPr="006E29D4">
        <w:rPr>
          <w:b/>
          <w:color w:val="000000" w:themeColor="text1"/>
          <w:spacing w:val="-4"/>
          <w:sz w:val="24"/>
          <w:szCs w:val="24"/>
        </w:rPr>
        <w:t xml:space="preserve"> </w:t>
      </w:r>
      <w:r w:rsidRPr="006E29D4">
        <w:rPr>
          <w:b/>
          <w:color w:val="000000" w:themeColor="text1"/>
          <w:sz w:val="24"/>
          <w:szCs w:val="24"/>
        </w:rPr>
        <w:t>уровень: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Pr="00C366B5">
        <w:rPr>
          <w:color w:val="000000" w:themeColor="text1"/>
        </w:rPr>
        <w:t>ользоваться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разметочным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инструментом;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рейсмусом;</w:t>
      </w:r>
      <w:r>
        <w:rPr>
          <w:color w:val="000000" w:themeColor="text1"/>
        </w:rPr>
        <w:t xml:space="preserve"> 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1"/>
        </w:rPr>
      </w:pPr>
      <w:r w:rsidRPr="00C366B5">
        <w:rPr>
          <w:color w:val="000000" w:themeColor="text1"/>
        </w:rPr>
        <w:t>столярным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угольником;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работать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настольном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сверлильном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станке,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лучковой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пилой,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стамеской,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полуфуганком,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шерхебелем;</w:t>
      </w:r>
      <w:r w:rsidRPr="00C366B5">
        <w:rPr>
          <w:color w:val="000000" w:themeColor="text1"/>
          <w:spacing w:val="1"/>
        </w:rPr>
        <w:t xml:space="preserve"> 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C366B5">
        <w:rPr>
          <w:color w:val="000000" w:themeColor="text1"/>
        </w:rPr>
        <w:t>работать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со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столярным клеем;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1"/>
        </w:rPr>
      </w:pPr>
      <w:r w:rsidRPr="00C366B5">
        <w:rPr>
          <w:color w:val="000000" w:themeColor="text1"/>
        </w:rPr>
        <w:t>ориентироваться в работе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по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чертежу;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последовательность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строгания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древесины;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заделку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пороков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дефектов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древесине;</w:t>
      </w:r>
      <w:r w:rsidRPr="00C366B5">
        <w:rPr>
          <w:color w:val="000000" w:themeColor="text1"/>
          <w:spacing w:val="1"/>
        </w:rPr>
        <w:t xml:space="preserve"> 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C366B5">
        <w:rPr>
          <w:color w:val="000000" w:themeColor="text1"/>
        </w:rPr>
        <w:t>выполнять долбление гнезд, проушин, паза;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различия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пород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древесины;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C366B5">
        <w:rPr>
          <w:color w:val="000000" w:themeColor="text1"/>
        </w:rPr>
        <w:t>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геометрическу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резьбу;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1"/>
        </w:rPr>
      </w:pPr>
      <w:r w:rsidRPr="00C366B5">
        <w:rPr>
          <w:color w:val="000000" w:themeColor="text1"/>
        </w:rPr>
        <w:t>работать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шаблоном;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непрозрачную отделку изделия;</w:t>
      </w:r>
      <w:r w:rsidRPr="00C366B5">
        <w:rPr>
          <w:color w:val="000000" w:themeColor="text1"/>
          <w:spacing w:val="-58"/>
        </w:rPr>
        <w:t xml:space="preserve"> </w:t>
      </w:r>
      <w:r w:rsidRPr="00C366B5">
        <w:rPr>
          <w:color w:val="000000" w:themeColor="text1"/>
        </w:rPr>
        <w:t>распознавать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виды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пиломатериалов;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изготовлять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ремонтировать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простейшую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мебель;</w:t>
      </w:r>
      <w:r w:rsidRPr="00C366B5">
        <w:rPr>
          <w:color w:val="000000" w:themeColor="text1"/>
          <w:spacing w:val="-1"/>
        </w:rPr>
        <w:t xml:space="preserve"> </w:t>
      </w:r>
      <w:r w:rsidRPr="00C366B5">
        <w:rPr>
          <w:color w:val="000000" w:themeColor="text1"/>
        </w:rPr>
        <w:t>читать технологические</w:t>
      </w:r>
      <w:r w:rsidRPr="00C366B5">
        <w:rPr>
          <w:color w:val="000000" w:themeColor="text1"/>
          <w:spacing w:val="-2"/>
        </w:rPr>
        <w:t xml:space="preserve"> </w:t>
      </w:r>
      <w:r w:rsidRPr="00C366B5">
        <w:rPr>
          <w:color w:val="000000" w:themeColor="text1"/>
        </w:rPr>
        <w:t>карты.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Pr="00C366B5">
        <w:rPr>
          <w:color w:val="000000" w:themeColor="text1"/>
        </w:rPr>
        <w:t>пределять, что миллиметр - основная мера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длины в столярном деле;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C366B5">
        <w:rPr>
          <w:color w:val="000000" w:themeColor="text1"/>
        </w:rPr>
        <w:t>строение дерева,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определять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пороки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дефекты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древесины;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виды пиломатериалов; понятия сквозного 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несквозного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отверстия;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назначение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рубанка,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полуфуганка,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шерхебеля,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зензубеля,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фальцгобеля,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отвёртки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шила;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64"/>
        </w:rPr>
      </w:pPr>
      <w:r w:rsidRPr="00C366B5">
        <w:rPr>
          <w:color w:val="000000" w:themeColor="text1"/>
        </w:rPr>
        <w:t>способы</w:t>
      </w:r>
      <w:r w:rsidRPr="00C366B5">
        <w:rPr>
          <w:color w:val="000000" w:themeColor="text1"/>
          <w:spacing w:val="91"/>
        </w:rPr>
        <w:t xml:space="preserve"> </w:t>
      </w:r>
      <w:r w:rsidRPr="00C366B5">
        <w:rPr>
          <w:color w:val="000000" w:themeColor="text1"/>
        </w:rPr>
        <w:t>сборки</w:t>
      </w:r>
      <w:r w:rsidRPr="00C366B5">
        <w:rPr>
          <w:color w:val="000000" w:themeColor="text1"/>
          <w:spacing w:val="92"/>
        </w:rPr>
        <w:t xml:space="preserve"> </w:t>
      </w:r>
      <w:r w:rsidRPr="00C366B5">
        <w:rPr>
          <w:color w:val="000000" w:themeColor="text1"/>
        </w:rPr>
        <w:t>изделий</w:t>
      </w:r>
      <w:r w:rsidRPr="00C366B5">
        <w:rPr>
          <w:color w:val="000000" w:themeColor="text1"/>
          <w:spacing w:val="89"/>
        </w:rPr>
        <w:t xml:space="preserve"> </w:t>
      </w:r>
      <w:r w:rsidRPr="00C366B5">
        <w:rPr>
          <w:color w:val="000000" w:themeColor="text1"/>
        </w:rPr>
        <w:t>из</w:t>
      </w:r>
      <w:r w:rsidRPr="00C366B5">
        <w:rPr>
          <w:color w:val="000000" w:themeColor="text1"/>
          <w:spacing w:val="89"/>
        </w:rPr>
        <w:t xml:space="preserve"> </w:t>
      </w:r>
      <w:r w:rsidRPr="00C366B5">
        <w:rPr>
          <w:color w:val="000000" w:themeColor="text1"/>
        </w:rPr>
        <w:t>древесины</w:t>
      </w:r>
      <w:r w:rsidRPr="00C366B5">
        <w:rPr>
          <w:color w:val="000000" w:themeColor="text1"/>
          <w:spacing w:val="96"/>
        </w:rPr>
        <w:t xml:space="preserve"> </w:t>
      </w:r>
      <w:r w:rsidRPr="00C366B5">
        <w:rPr>
          <w:color w:val="000000" w:themeColor="text1"/>
        </w:rPr>
        <w:t>-</w:t>
      </w:r>
      <w:r>
        <w:rPr>
          <w:color w:val="000000" w:themeColor="text1"/>
        </w:rPr>
        <w:t xml:space="preserve">  </w:t>
      </w:r>
      <w:r w:rsidRPr="00C366B5">
        <w:rPr>
          <w:color w:val="000000" w:themeColor="text1"/>
        </w:rPr>
        <w:t>мебели;</w:t>
      </w:r>
      <w:r w:rsidRPr="00C366B5">
        <w:rPr>
          <w:color w:val="000000" w:themeColor="text1"/>
          <w:spacing w:val="64"/>
        </w:rPr>
        <w:t xml:space="preserve"> 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-57"/>
        </w:rPr>
      </w:pPr>
      <w:r w:rsidRPr="00C366B5">
        <w:rPr>
          <w:color w:val="000000" w:themeColor="text1"/>
        </w:rPr>
        <w:t>отличие</w:t>
      </w:r>
      <w:r w:rsidRPr="00C366B5">
        <w:rPr>
          <w:color w:val="000000" w:themeColor="text1"/>
          <w:spacing w:val="65"/>
        </w:rPr>
        <w:t xml:space="preserve"> </w:t>
      </w:r>
      <w:r w:rsidRPr="00C366B5">
        <w:rPr>
          <w:color w:val="000000" w:themeColor="text1"/>
        </w:rPr>
        <w:t>чертежа</w:t>
      </w:r>
      <w:r w:rsidRPr="00C366B5">
        <w:rPr>
          <w:color w:val="000000" w:themeColor="text1"/>
          <w:spacing w:val="63"/>
        </w:rPr>
        <w:t xml:space="preserve"> </w:t>
      </w:r>
      <w:r w:rsidRPr="00C366B5">
        <w:rPr>
          <w:color w:val="000000" w:themeColor="text1"/>
        </w:rPr>
        <w:t>от</w:t>
      </w:r>
      <w:r w:rsidRPr="00C366B5">
        <w:rPr>
          <w:color w:val="000000" w:themeColor="text1"/>
          <w:spacing w:val="65"/>
        </w:rPr>
        <w:t xml:space="preserve"> </w:t>
      </w:r>
      <w:r w:rsidRPr="00C366B5">
        <w:rPr>
          <w:color w:val="000000" w:themeColor="text1"/>
        </w:rPr>
        <w:t>технического рисунка,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способы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нанесения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размеров;</w:t>
      </w:r>
      <w:r w:rsidRPr="00C366B5">
        <w:rPr>
          <w:color w:val="000000" w:themeColor="text1"/>
          <w:spacing w:val="-57"/>
        </w:rPr>
        <w:t xml:space="preserve"> </w:t>
      </w:r>
    </w:p>
    <w:p w:rsidR="00C366B5" w:rsidRDefault="00C366B5" w:rsidP="00C366B5">
      <w:pPr>
        <w:pStyle w:val="a4"/>
        <w:numPr>
          <w:ilvl w:val="0"/>
          <w:numId w:val="15"/>
        </w:numPr>
        <w:jc w:val="both"/>
        <w:rPr>
          <w:color w:val="000000" w:themeColor="text1"/>
          <w:spacing w:val="1"/>
        </w:rPr>
      </w:pP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отличия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фурнитур;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непрозрачной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отделке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древесины;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6E29D4" w:rsidRDefault="00C366B5" w:rsidP="00C366B5">
      <w:pPr>
        <w:pStyle w:val="a4"/>
        <w:numPr>
          <w:ilvl w:val="0"/>
          <w:numId w:val="15"/>
        </w:numPr>
        <w:jc w:val="both"/>
        <w:rPr>
          <w:b/>
        </w:rPr>
      </w:pPr>
      <w:r w:rsidRPr="00C366B5">
        <w:rPr>
          <w:color w:val="000000" w:themeColor="text1"/>
        </w:rPr>
        <w:t>технику</w:t>
      </w:r>
      <w:r>
        <w:rPr>
          <w:color w:val="000000" w:themeColor="text1"/>
        </w:rPr>
        <w:t xml:space="preserve"> 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безопасности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при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работе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ручным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столярным</w:t>
      </w:r>
      <w:r w:rsidRPr="00C366B5">
        <w:rPr>
          <w:color w:val="000000" w:themeColor="text1"/>
          <w:spacing w:val="-3"/>
        </w:rPr>
        <w:t xml:space="preserve"> </w:t>
      </w:r>
      <w:r w:rsidRPr="00C366B5">
        <w:rPr>
          <w:color w:val="000000" w:themeColor="text1"/>
        </w:rPr>
        <w:t>инструментом</w:t>
      </w:r>
      <w:r w:rsidRPr="00C366B5">
        <w:rPr>
          <w:color w:val="000000" w:themeColor="text1"/>
          <w:spacing w:val="-1"/>
        </w:rPr>
        <w:t xml:space="preserve"> </w:t>
      </w:r>
      <w:r w:rsidRPr="00C366B5">
        <w:rPr>
          <w:color w:val="000000" w:themeColor="text1"/>
        </w:rPr>
        <w:t>и на</w:t>
      </w:r>
      <w:r w:rsidRPr="00C366B5">
        <w:rPr>
          <w:color w:val="000000" w:themeColor="text1"/>
          <w:spacing w:val="-2"/>
        </w:rPr>
        <w:t xml:space="preserve"> </w:t>
      </w:r>
      <w:r w:rsidRPr="00C366B5">
        <w:rPr>
          <w:color w:val="000000" w:themeColor="text1"/>
        </w:rPr>
        <w:t>станках.</w:t>
      </w:r>
    </w:p>
    <w:p w:rsidR="00C366B5" w:rsidRDefault="00C366B5" w:rsidP="00C366B5">
      <w:pPr>
        <w:pStyle w:val="a4"/>
        <w:tabs>
          <w:tab w:val="left" w:pos="5304"/>
        </w:tabs>
        <w:spacing w:after="11"/>
        <w:ind w:left="720"/>
        <w:jc w:val="both"/>
        <w:rPr>
          <w:b/>
        </w:rPr>
      </w:pPr>
      <w:r w:rsidRPr="006E29D4">
        <w:rPr>
          <w:b/>
        </w:rPr>
        <w:t>Достаточный уровень: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>
        <w:rPr>
          <w:color w:val="000000" w:themeColor="text1"/>
        </w:rPr>
        <w:t>п</w:t>
      </w:r>
      <w:r w:rsidRPr="00C366B5">
        <w:rPr>
          <w:color w:val="000000" w:themeColor="text1"/>
        </w:rPr>
        <w:t>ользоваться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разметочным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инструментом: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рейсмусом;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столярным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угольником;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работать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напольном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сверлильном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токарном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станках,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лучковой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пилой,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стамеской,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полуфуганком,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шерхебелем,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зензубелем,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фальцгобелем;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работать</w:t>
      </w:r>
      <w:r>
        <w:rPr>
          <w:color w:val="000000" w:themeColor="text1"/>
        </w:rPr>
        <w:t xml:space="preserve"> 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со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столярным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клеем;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пользоваться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строительным</w:t>
      </w:r>
      <w:r>
        <w:rPr>
          <w:color w:val="000000" w:themeColor="text1"/>
        </w:rPr>
        <w:t xml:space="preserve"> </w:t>
      </w:r>
      <w:r w:rsidRPr="00C366B5">
        <w:rPr>
          <w:color w:val="000000" w:themeColor="text1"/>
          <w:spacing w:val="-57"/>
        </w:rPr>
        <w:t xml:space="preserve"> </w:t>
      </w:r>
      <w:r>
        <w:rPr>
          <w:color w:val="000000" w:themeColor="text1"/>
          <w:spacing w:val="-57"/>
        </w:rPr>
        <w:t xml:space="preserve">    </w:t>
      </w:r>
      <w:r w:rsidRPr="00C366B5">
        <w:rPr>
          <w:color w:val="000000" w:themeColor="text1"/>
        </w:rPr>
        <w:t xml:space="preserve">пылесосом;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ориентироваться в работе по чертежу;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знать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последовательность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строгания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древесины;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заделку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пороков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дефектов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на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древесине;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 xml:space="preserve"> выполнять долбление гнезд, проушин,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 xml:space="preserve">паза;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знать различия пород древесины; 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 xml:space="preserve">геометрическую резьбу;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выполнять криволинейное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пиление;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работать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шаблоном;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выполнять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непрозрачную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отделку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изделия;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изготавливать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разметочный инструмент, строгальный</w:t>
      </w:r>
      <w:r w:rsidRPr="00C366B5">
        <w:rPr>
          <w:color w:val="000000" w:themeColor="text1"/>
          <w:spacing w:val="-58"/>
        </w:rPr>
        <w:t xml:space="preserve"> </w:t>
      </w:r>
      <w:r w:rsidRPr="00C366B5">
        <w:rPr>
          <w:color w:val="000000" w:themeColor="text1"/>
        </w:rPr>
        <w:t>инструмент;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распознавать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виды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пиломатериалов;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изготовлять и ремонтировать простейшую мебель;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читать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технологические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карты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использованием</w:t>
      </w:r>
      <w:r w:rsidRPr="00C366B5">
        <w:rPr>
          <w:color w:val="000000" w:themeColor="text1"/>
          <w:spacing w:val="-57"/>
        </w:rPr>
        <w:t xml:space="preserve"> </w:t>
      </w:r>
      <w:r>
        <w:rPr>
          <w:color w:val="000000" w:themeColor="text1"/>
          <w:spacing w:val="-57"/>
        </w:rPr>
        <w:t xml:space="preserve">                                             </w:t>
      </w:r>
      <w:r w:rsidRPr="00C366B5">
        <w:rPr>
          <w:color w:val="000000" w:themeColor="text1"/>
        </w:rPr>
        <w:t>интерактивного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комплекса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lastRenderedPageBreak/>
        <w:t>электронных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приложений;</w:t>
      </w:r>
      <w:r w:rsidRPr="00C366B5">
        <w:rPr>
          <w:color w:val="000000" w:themeColor="text1"/>
          <w:spacing w:val="1"/>
        </w:rPr>
        <w:t xml:space="preserve"> </w:t>
      </w:r>
    </w:p>
    <w:p w:rsidR="00C366B5" w:rsidRPr="00C366B5" w:rsidRDefault="00C366B5" w:rsidP="00C366B5">
      <w:pPr>
        <w:pStyle w:val="a4"/>
        <w:numPr>
          <w:ilvl w:val="0"/>
          <w:numId w:val="15"/>
        </w:numPr>
        <w:jc w:val="both"/>
      </w:pPr>
      <w:r w:rsidRPr="00C366B5">
        <w:rPr>
          <w:color w:val="000000" w:themeColor="text1"/>
        </w:rPr>
        <w:t>оценивать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свою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работу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и</w:t>
      </w:r>
      <w:r w:rsidRPr="00C366B5">
        <w:rPr>
          <w:color w:val="000000" w:themeColor="text1"/>
          <w:spacing w:val="61"/>
        </w:rPr>
        <w:t xml:space="preserve"> </w:t>
      </w:r>
      <w:r w:rsidRPr="00C366B5">
        <w:rPr>
          <w:color w:val="000000" w:themeColor="text1"/>
        </w:rPr>
        <w:t>работу</w:t>
      </w:r>
      <w:r w:rsidRPr="00C366B5">
        <w:rPr>
          <w:color w:val="000000" w:themeColor="text1"/>
          <w:spacing w:val="-57"/>
        </w:rPr>
        <w:t xml:space="preserve"> </w:t>
      </w:r>
      <w:r w:rsidRPr="00C366B5">
        <w:rPr>
          <w:color w:val="000000" w:themeColor="text1"/>
        </w:rPr>
        <w:t>своих</w:t>
      </w:r>
      <w:r w:rsidRPr="00C366B5">
        <w:rPr>
          <w:color w:val="000000" w:themeColor="text1"/>
          <w:spacing w:val="1"/>
        </w:rPr>
        <w:t xml:space="preserve"> </w:t>
      </w:r>
      <w:r w:rsidRPr="00C366B5">
        <w:rPr>
          <w:color w:val="000000" w:themeColor="text1"/>
        </w:rPr>
        <w:t>товарищей.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>о</w:t>
      </w:r>
      <w:r w:rsidRPr="00C366B5">
        <w:rPr>
          <w:color w:val="000000" w:themeColor="text1"/>
          <w:sz w:val="24"/>
          <w:szCs w:val="24"/>
        </w:rPr>
        <w:t>пределять, что миллиметр - основная мера длины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в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столярном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деле;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строение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дерева,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определять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пороки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и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дефекты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древесины;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z w:val="24"/>
          <w:szCs w:val="24"/>
        </w:rPr>
        <w:t>виды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пиломатериалов; понятия сквозного и несквозного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отверстия;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pacing w:val="4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знать</w:t>
      </w:r>
      <w:r w:rsidRPr="00C366B5">
        <w:rPr>
          <w:color w:val="000000" w:themeColor="text1"/>
          <w:spacing w:val="5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назначение</w:t>
      </w:r>
      <w:r w:rsidRPr="00C366B5">
        <w:rPr>
          <w:color w:val="000000" w:themeColor="text1"/>
          <w:spacing w:val="3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рубанка,</w:t>
      </w:r>
      <w:r w:rsidRPr="00C366B5">
        <w:rPr>
          <w:color w:val="000000" w:themeColor="text1"/>
          <w:spacing w:val="3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полуфуганка, шерхебеля,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зензубеля,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фальцгобеля,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отвёртки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и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шила;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способы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сборки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изделий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из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древесины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-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мебели;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z w:val="24"/>
          <w:szCs w:val="24"/>
        </w:rPr>
        <w:t xml:space="preserve"> отличие чертежа от технического рисунка,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чтение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сборочного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чертежа,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способы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нанесения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размеров;</w:t>
      </w:r>
    </w:p>
    <w:p w:rsidR="00C366B5" w:rsidRP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знать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отличия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фурнитур;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знать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</w:t>
      </w:r>
      <w:r w:rsidRPr="00C366B5">
        <w:rPr>
          <w:color w:val="000000" w:themeColor="text1"/>
          <w:spacing w:val="-57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непрозрачной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отделке</w:t>
      </w: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древесины;</w:t>
      </w:r>
    </w:p>
    <w:p w:rsidR="00C366B5" w:rsidRDefault="00C366B5" w:rsidP="00C366B5">
      <w:pPr>
        <w:pStyle w:val="ae"/>
        <w:numPr>
          <w:ilvl w:val="0"/>
          <w:numId w:val="15"/>
        </w:numPr>
        <w:tabs>
          <w:tab w:val="left" w:pos="5304"/>
        </w:tabs>
        <w:spacing w:after="11"/>
        <w:jc w:val="both"/>
        <w:rPr>
          <w:b/>
          <w:sz w:val="24"/>
          <w:szCs w:val="24"/>
        </w:rPr>
      </w:pPr>
      <w:r w:rsidRPr="00C366B5">
        <w:rPr>
          <w:color w:val="000000" w:themeColor="text1"/>
          <w:spacing w:val="1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технику</w:t>
      </w:r>
      <w:r w:rsidRPr="00C366B5">
        <w:rPr>
          <w:color w:val="000000" w:themeColor="text1"/>
          <w:spacing w:val="-57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безопасности</w:t>
      </w:r>
      <w:r w:rsidRPr="00C366B5">
        <w:rPr>
          <w:color w:val="000000" w:themeColor="text1"/>
          <w:spacing w:val="57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при</w:t>
      </w:r>
      <w:r w:rsidRPr="00C366B5">
        <w:rPr>
          <w:color w:val="000000" w:themeColor="text1"/>
          <w:spacing w:val="58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работе</w:t>
      </w:r>
      <w:r w:rsidRPr="00C366B5">
        <w:rPr>
          <w:color w:val="000000" w:themeColor="text1"/>
          <w:spacing w:val="56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ручным</w:t>
      </w:r>
      <w:r w:rsidRPr="00C366B5">
        <w:rPr>
          <w:color w:val="000000" w:themeColor="text1"/>
          <w:spacing w:val="56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столярным инструментом</w:t>
      </w:r>
      <w:r w:rsidRPr="00C366B5">
        <w:rPr>
          <w:color w:val="000000" w:themeColor="text1"/>
          <w:spacing w:val="-3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и</w:t>
      </w:r>
      <w:r w:rsidRPr="00C366B5">
        <w:rPr>
          <w:color w:val="000000" w:themeColor="text1"/>
          <w:spacing w:val="-2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на</w:t>
      </w:r>
      <w:r w:rsidRPr="00C366B5">
        <w:rPr>
          <w:color w:val="000000" w:themeColor="text1"/>
          <w:spacing w:val="-3"/>
          <w:sz w:val="24"/>
          <w:szCs w:val="24"/>
        </w:rPr>
        <w:t xml:space="preserve"> </w:t>
      </w:r>
      <w:r w:rsidRPr="00C366B5">
        <w:rPr>
          <w:color w:val="000000" w:themeColor="text1"/>
          <w:sz w:val="24"/>
          <w:szCs w:val="24"/>
        </w:rPr>
        <w:t>станках</w:t>
      </w:r>
    </w:p>
    <w:p w:rsidR="00C366B5" w:rsidRDefault="00C366B5">
      <w:pPr>
        <w:pStyle w:val="ae"/>
        <w:tabs>
          <w:tab w:val="left" w:pos="5304"/>
        </w:tabs>
        <w:spacing w:after="11"/>
        <w:ind w:left="720"/>
        <w:jc w:val="center"/>
        <w:rPr>
          <w:b/>
          <w:sz w:val="24"/>
          <w:szCs w:val="24"/>
        </w:rPr>
      </w:pPr>
    </w:p>
    <w:p w:rsidR="009615FC" w:rsidRDefault="00770497">
      <w:pPr>
        <w:pStyle w:val="a4"/>
        <w:tabs>
          <w:tab w:val="left" w:pos="7371"/>
        </w:tabs>
        <w:ind w:left="0"/>
        <w:jc w:val="center"/>
        <w:rPr>
          <w:b/>
          <w:color w:val="FF0000"/>
        </w:rPr>
      </w:pPr>
      <w:r>
        <w:rPr>
          <w:b/>
        </w:rPr>
        <w:t>Содержание учебного предмета 7 класс</w:t>
      </w:r>
    </w:p>
    <w:p w:rsidR="009615FC" w:rsidRDefault="009615FC">
      <w:pPr>
        <w:pStyle w:val="a4"/>
        <w:tabs>
          <w:tab w:val="left" w:pos="7371"/>
        </w:tabs>
        <w:ind w:left="0"/>
        <w:jc w:val="both"/>
        <w:rPr>
          <w:b/>
          <w:color w:val="FF0000"/>
        </w:rPr>
      </w:pP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-3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Вводное</w:t>
      </w:r>
      <w:r>
        <w:rPr>
          <w:b/>
          <w:color w:val="000000" w:themeColor="text1"/>
          <w:spacing w:val="-3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занятие.</w:t>
      </w:r>
      <w:r>
        <w:rPr>
          <w:b/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мастерской.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Фугование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по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центру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Фугование.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сравнение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фуганка и полуфуганка. Заточка железки фуганка. Правила ТБ. Разборка и сборка полуфуганка. 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полуфуганка.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Подготовка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фуганка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ТБ.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делянок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щитового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Щитовые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Фугование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кромок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делянок.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</w:t>
      </w:r>
      <w:r>
        <w:rPr>
          <w:sz w:val="24"/>
          <w:szCs w:val="24"/>
        </w:rPr>
        <w:t>.Фугование</w:t>
      </w:r>
      <w:r>
        <w:rPr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кромок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делянок. Деревянные и железные полуфуганки. Устройства и различия. Пр.р.</w:t>
      </w:r>
      <w:r>
        <w:rPr>
          <w:sz w:val="24"/>
          <w:szCs w:val="24"/>
        </w:rPr>
        <w:t>Устройств</w:t>
      </w:r>
      <w:r>
        <w:rPr>
          <w:color w:val="000000" w:themeColor="text1"/>
          <w:sz w:val="24"/>
          <w:szCs w:val="24"/>
        </w:rPr>
        <w:t>а и различия.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Фуганки</w:t>
      </w:r>
      <w:r>
        <w:rPr>
          <w:color w:val="000000" w:themeColor="text1"/>
          <w:spacing w:val="1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полуфуганки</w:t>
      </w:r>
      <w:r>
        <w:rPr>
          <w:color w:val="000000" w:themeColor="text1"/>
          <w:spacing w:val="1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двумя</w:t>
      </w:r>
      <w:r>
        <w:rPr>
          <w:color w:val="000000" w:themeColor="text1"/>
          <w:spacing w:val="1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ножами</w:t>
      </w:r>
      <w:r>
        <w:rPr>
          <w:color w:val="000000" w:themeColor="text1"/>
          <w:spacing w:val="1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1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sz w:val="24"/>
          <w:szCs w:val="24"/>
        </w:rPr>
        <w:t>Фуганк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полуфуганки</w:t>
      </w:r>
      <w:r>
        <w:rPr>
          <w:color w:val="000000" w:themeColor="text1"/>
          <w:spacing w:val="1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двумя</w:t>
      </w:r>
      <w:r>
        <w:rPr>
          <w:color w:val="000000" w:themeColor="text1"/>
          <w:spacing w:val="1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ножами</w:t>
      </w:r>
    </w:p>
    <w:p w:rsidR="009615FC" w:rsidRDefault="00770497">
      <w:pPr>
        <w:pStyle w:val="a4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.Комбинированные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полуфуганки. Их влияние на чистоту резания. Склеивание щита из фугованных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досок. Пр.р.</w:t>
      </w:r>
      <w:r>
        <w:t>Склеивание</w:t>
      </w:r>
      <w:r>
        <w:rPr>
          <w:color w:val="000000" w:themeColor="text1"/>
        </w:rPr>
        <w:t xml:space="preserve"> щита из фугованных досок Строгание лицевой пласти щита. Пр.р. Строгание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лицевой пласти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щита.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Хранение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сушка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Способы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хранения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Понятие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прочтение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технологических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числе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использованием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интерактивного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комплекса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электронных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приложений. Технологическая карта: Способы хранения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 Проверка деталей на прочность.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 Проверка деталей на прочность. Естественная сушка древесины. Искусственная сушка древесины.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Укладка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пиломатериала.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Укладка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пиломатериала.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Хранение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пиломатериала.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 Хранение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5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пиломатериала.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Геометрическая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резьба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по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дереву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мастерской.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Геометрический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орнамент.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шаблона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Выпиливание,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фрезерование. Шлифовка заготовки. Пр.р. Выпиливание, фрезерование, шлифовка заготовки. Выбор 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разметка рисунка. </w:t>
      </w:r>
      <w:r>
        <w:rPr>
          <w:sz w:val="24"/>
          <w:szCs w:val="24"/>
        </w:rPr>
        <w:t>Пр.р.Выбор и разметка рисунка. Нанесение рисунка на поверхность заготовки. Пр.р.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Нанесение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поверхность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заготовки.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заточка,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правка.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Пр.р.Выбор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инструмента, заточка, правка. Вырезание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узора. Пр.р.Вырезание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узора. Пр.р. Устранение дефектов.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Техника безопасности при выполнении работ. Отделка изделия морилкой, лакирование. Пр.р. Отделка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морилкой.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Отделка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лакирование.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Повторение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отделка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Что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такое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самоанализ.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Самоанализ выполненных</w:t>
      </w:r>
      <w:r>
        <w:rPr>
          <w:color w:val="000000" w:themeColor="text1"/>
          <w:spacing w:val="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 Угловое концевое соединение на шип с полупотемком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несквозной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УК - 1</w:t>
      </w:r>
      <w:r>
        <w:rPr>
          <w:color w:val="000000" w:themeColor="text1"/>
          <w:sz w:val="24"/>
          <w:szCs w:val="24"/>
        </w:rPr>
        <w:t>. Неровность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поверхности. Шерхебель. Назначение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устройство. Сборка, разборка шерхебеля. Особенности заточки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ножа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шерхебеля.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Последовательность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шерхебелем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рубанком.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Что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такое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Составление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детали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прямоугольных проекциях.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 ТБ. Изготовление изделия с применением соединения УК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 1.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Выбор заготовок. 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 по заданным размерам . Опиливание заготовок по заданным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размерам</w:t>
      </w:r>
      <w:r>
        <w:rPr>
          <w:color w:val="000000" w:themeColor="text1"/>
          <w:spacing w:val="5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5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заготовок.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5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5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5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заготовок.</w:t>
      </w:r>
      <w:r>
        <w:rPr>
          <w:color w:val="000000" w:themeColor="text1"/>
          <w:spacing w:val="5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Выборка</w:t>
      </w:r>
      <w:r>
        <w:rPr>
          <w:color w:val="000000" w:themeColor="text1"/>
          <w:spacing w:val="5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гнезд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lastRenderedPageBreak/>
        <w:t>(пазов).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 Выборка гнезд (пазов). Изготовление шипов. Пр.р. Изготовление шипов. Подгонка деталей. 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Подгонка деталей. Предварительная сборка. Пр.р. Предварительная сборка. Проверка правильности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клей.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Проверка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прочность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готовность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эксплуатации.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Проверка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прочность и готовность к эксплуатации. Морение, лакирование, покраска. Пр. Морение, лакирование,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покраска.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Самоанализ выполненных</w:t>
      </w:r>
      <w:r>
        <w:rPr>
          <w:color w:val="000000" w:themeColor="text1"/>
          <w:spacing w:val="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0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Токарные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станка.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Токарный</w:t>
      </w:r>
      <w:r>
        <w:rPr>
          <w:color w:val="000000" w:themeColor="text1"/>
          <w:spacing w:val="5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станок.</w:t>
      </w:r>
      <w:r>
        <w:rPr>
          <w:color w:val="000000" w:themeColor="text1"/>
          <w:spacing w:val="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Управление</w:t>
      </w:r>
      <w:r>
        <w:rPr>
          <w:color w:val="000000" w:themeColor="text1"/>
          <w:spacing w:val="5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токарным</w:t>
      </w:r>
      <w:r>
        <w:rPr>
          <w:color w:val="000000" w:themeColor="text1"/>
          <w:spacing w:val="5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станком,</w:t>
      </w:r>
      <w:r>
        <w:rPr>
          <w:color w:val="000000" w:themeColor="text1"/>
          <w:spacing w:val="56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уход,</w:t>
      </w:r>
      <w:r>
        <w:rPr>
          <w:color w:val="000000" w:themeColor="text1"/>
          <w:spacing w:val="5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устранение неисправностей. Управление токарным станком. Токарный станок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уход, устранение неисправностей.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Подготовка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резцы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чистого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точения.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Токарные резцы чистого точения. Штангенциркуль.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Штангенциркуль. Назначение. Штангенциркуль.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Применение. Выбор изделия. Чертеж изделия. Подбор заготовки, разметка. Правила ТБ. Установка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заготовки на станке. Пробный пуск станка. Черновая и чистовая обработка цилиндра. Пр.р. Черновая 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чистовая обработка цилиндра. Точение изделия. Пр.р. Точение изделия. Шлифование шкуркой. 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Шлифование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шкуркой.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spacing w:before="1"/>
        <w:ind w:left="106"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Обработка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деталей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древесины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твёрдых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пород.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Лиственные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твердые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Лиственные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характеристики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лиственных</w:t>
      </w:r>
      <w:r>
        <w:rPr>
          <w:color w:val="000000" w:themeColor="text1"/>
          <w:spacing w:val="6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Структура лиственных пород. Пр.р. Структура лиственных пород. Анализ проделанной 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Стали.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 карта: Стали. Виды сталей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 обработки твердых пород. Технологическая 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 сталей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 обработки твердых пород. Режущая часть инструмента. Правила ТБ. Угол заточки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столярных инструментов. Правила ТБ. Выбор материала.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Работа с технологической картой. Разметка и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выпиливание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Выпиливание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шлифование и отделка. Пр.р. Строгание, шлифование и отделка. Насадка ручек на инструмент. 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Насадка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ручек на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106"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Угловое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концевое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соединение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на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ус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вставным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плоским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шипом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сквозным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УК-2.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Применение бруска</w:t>
      </w:r>
      <w:r>
        <w:rPr>
          <w:color w:val="000000" w:themeColor="text1"/>
          <w:spacing w:val="6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 профильной поверхностью. Технологическая карта: Брусок и его устройство.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стругов.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профильной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поверхности.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стругов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строгания профильной поверхности. Механическая обработка профильной поверхности. Устройство 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 зензубеля. Устройство и назначение фальцгобеля. Разборка и сборка стругов.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Заточка 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правка ножей стругов. Правила безопасной работы со стругами. Пр.р. Заточка и правка ножей стругов.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 изделия. Пр.р. чтение чертежа. Рамка для портрета. Подбор материала. Технологическая 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Подбор материала. Разметка, пиление. Правила ТБ. Строгание фальцгобелем, зензубелем. Правила ТБ.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фальцгобелем.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зензубелем.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паза.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паза.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 плоских шипов. Пр.р. Изготовление плоских шипов. Предварительная сборка 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Устранение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дефектов.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клей.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клей,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сушка.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Отделка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морилкой. Пр.р. Отделка 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морилкой. Отделка 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лаком. Пр.р. Отделка 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лаком.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Самоанализ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выполненной работы.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106" w:right="125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Круглые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лесоматериалы.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Брёвна.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Кряжи.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Чураки.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Хранение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круглых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лесоматериалов.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 карта: Хранение круглых лесоматериалов. Стойкость пород древесины. Стойкость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порокам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Способы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защиты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гниения.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2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Способы</w:t>
      </w:r>
      <w:r>
        <w:rPr>
          <w:color w:val="000000" w:themeColor="text1"/>
          <w:spacing w:val="2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защиты</w:t>
      </w:r>
      <w:r>
        <w:rPr>
          <w:color w:val="000000" w:themeColor="text1"/>
          <w:spacing w:val="2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2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</w:t>
      </w:r>
      <w:r>
        <w:rPr>
          <w:color w:val="000000" w:themeColor="text1"/>
          <w:spacing w:val="2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гниения.</w:t>
      </w:r>
      <w:r>
        <w:rPr>
          <w:color w:val="000000" w:themeColor="text1"/>
          <w:spacing w:val="2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Вредное</w:t>
      </w:r>
      <w:r>
        <w:rPr>
          <w:color w:val="000000" w:themeColor="text1"/>
          <w:spacing w:val="2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воздействие</w:t>
      </w:r>
      <w:r>
        <w:rPr>
          <w:color w:val="000000" w:themeColor="text1"/>
          <w:spacing w:val="2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средств</w:t>
      </w:r>
      <w:r>
        <w:rPr>
          <w:color w:val="000000" w:themeColor="text1"/>
          <w:spacing w:val="2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2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пропитки</w:t>
      </w:r>
      <w:r>
        <w:rPr>
          <w:color w:val="000000" w:themeColor="text1"/>
          <w:spacing w:val="2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организм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человека. Правила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ТБ. Способы распиловки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брёвен.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106" w:right="123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 Практическое повторение.</w:t>
      </w:r>
      <w:r>
        <w:rPr>
          <w:color w:val="000000" w:themeColor="text1"/>
          <w:sz w:val="24"/>
          <w:szCs w:val="24"/>
        </w:rPr>
        <w:t xml:space="preserve"> Лиственные твёрдые породы дерева: дуб. Лиственные твёрдые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породы дерева: бук.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Лиственные твёрдые породы дерева: берёза. Лиственные твёрдые породы дерева: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вяз.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Лиственные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твёрдые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дерева: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клён.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свойства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твёрдость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свойства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прочность.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ручки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молотка.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Чтение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Приёмы насадки ручек. </w:t>
      </w:r>
      <w:r>
        <w:rPr>
          <w:color w:val="000000" w:themeColor="text1"/>
          <w:sz w:val="24"/>
          <w:szCs w:val="24"/>
        </w:rPr>
        <w:lastRenderedPageBreak/>
        <w:t>Насадка молотка на ручку. Технологическая карта: Насадка молотка на ручку.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Инструменты для строгания профильной поверхности. Уход за инструментами. Разметка и 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фальца фальцгобелем. Пр.р. Разметка и строгание фальца фальцгобелем. Подготовка к практической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Практическая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над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ошибками.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УК-2.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Запиливание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 ус.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ТБ.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плоского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шипа.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плоского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шипа.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106"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Угловые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ящичные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соединения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УЯ-1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УЯ-2.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Угловые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ящичные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применения. Торцевание заготовок по заданным размерам. Пр.р. Торцевание заготовок по заданным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размерам.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Измерение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углов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транспортиром.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Измерение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углов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транспортиром.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ТБ.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заданным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размерам.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заданным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размерам.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Установка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малке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заданного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транспортиру.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шип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прямой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открытый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УЯ-1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конструкция. Разметка шипов и проушин рейсмусом и угольником. Запиливание и долбление проушин.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Запиливание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долбление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проушин,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выполнение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шипов.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Шпунтубель: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Шпунтубель: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применение, наладка. Вырубка паза по толщине фанеры шпунтубелем. Сборка «насухо»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склеивание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УЯ-1.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шип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«ласточкин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хвост»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открытый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УЯ-2,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конструкция.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Малка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транспортир: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Малка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транспортир: применение.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ind w:left="106" w:right="127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 Свойства древесины. Древесина: внешний вид.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Древесина: запах, влажность. Усушка 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разбухание</w:t>
      </w:r>
      <w:r>
        <w:rPr>
          <w:color w:val="000000" w:themeColor="text1"/>
          <w:spacing w:val="2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2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Технологическая</w:t>
      </w:r>
      <w:r>
        <w:rPr>
          <w:color w:val="000000" w:themeColor="text1"/>
          <w:spacing w:val="2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карта:</w:t>
      </w:r>
      <w:r>
        <w:rPr>
          <w:color w:val="000000" w:themeColor="text1"/>
          <w:spacing w:val="2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Усушка</w:t>
      </w:r>
      <w:r>
        <w:rPr>
          <w:color w:val="000000" w:themeColor="text1"/>
          <w:spacing w:val="2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3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разбухание</w:t>
      </w:r>
      <w:r>
        <w:rPr>
          <w:color w:val="000000" w:themeColor="text1"/>
          <w:spacing w:val="2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2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Плотность, электропроводность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Плотность,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теплопроводность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Определение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влажности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весовым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способом.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Основные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механические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свойства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(прочность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сжатие,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растяжение,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изгиб,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сдвиг).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свойства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(твёрдость,</w:t>
      </w:r>
      <w:r>
        <w:rPr>
          <w:color w:val="000000" w:themeColor="text1"/>
          <w:spacing w:val="6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износостойкость).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Изучение основных механических свойств древесины. Изучение основных технологических свойств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</w:p>
    <w:p w:rsidR="009615FC" w:rsidRDefault="00770497">
      <w:pPr>
        <w:pStyle w:val="ae"/>
        <w:numPr>
          <w:ilvl w:val="0"/>
          <w:numId w:val="3"/>
        </w:numPr>
        <w:tabs>
          <w:tab w:val="left" w:pos="534"/>
        </w:tabs>
        <w:spacing w:before="1"/>
        <w:ind w:left="106"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Выполнение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криволинейного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отверстия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выемки.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криволинейной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кромки.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Выпуклая поверхность. Вогнутая поверхность. Подбор материала для изделия. Технологическая карта: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Сопряжения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поверхностей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формы.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деталей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прямоугольной формы с помощью циркуля и по шаблону. Технологическая карта: Разметка деталей.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Гнездо, паз, проушина. Сквозное и несквозное отверстия. Сверло: виды устройство. Разметка центров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отверстий для высверливания по контуру. Пр.р. Разметка центров отверстий для высверливания 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контуру.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Высверливание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контуру.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гнёзд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стамеской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напильником.</w:t>
      </w:r>
    </w:p>
    <w:p w:rsidR="009615FC" w:rsidRDefault="00770497">
      <w:pPr>
        <w:pStyle w:val="ae"/>
        <w:tabs>
          <w:tab w:val="left" w:pos="534"/>
        </w:tabs>
        <w:spacing w:before="1"/>
        <w:ind w:right="122"/>
        <w:jc w:val="center"/>
      </w:pPr>
      <w:r>
        <w:rPr>
          <w:b/>
          <w:sz w:val="24"/>
          <w:szCs w:val="24"/>
        </w:rPr>
        <w:t>Содержание учебного предмета 8 класс</w:t>
      </w:r>
    </w:p>
    <w:p w:rsidR="009615FC" w:rsidRDefault="009615FC">
      <w:pPr>
        <w:pStyle w:val="ae"/>
        <w:tabs>
          <w:tab w:val="left" w:pos="5304"/>
        </w:tabs>
        <w:ind w:left="720"/>
        <w:jc w:val="both"/>
        <w:rPr>
          <w:b/>
          <w:color w:val="FF0000"/>
          <w:sz w:val="24"/>
          <w:szCs w:val="24"/>
        </w:rPr>
      </w:pP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4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Вводное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занятие.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Вводное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занятие.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Повторение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пройденного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7 класс. План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 на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четверть. Правила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 Заделка пороков и дефектов древесины</w:t>
      </w:r>
      <w:r>
        <w:rPr>
          <w:color w:val="000000" w:themeColor="text1"/>
          <w:sz w:val="24"/>
          <w:szCs w:val="24"/>
        </w:rPr>
        <w:t>. Дефекты и пороки древесины. Группы пороков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Дефекты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хранения.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Шпатлевка,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(сухая,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жидкая),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характеристика по основному составу пленкообразующего вещества (масляная, клеевая, лаковая и др.).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Станок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одношпиндельный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сверлильный: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конструкция,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механизмов.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Ознакомление с многошпиндельным сверлильным и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сверлильно-пазовальным станками. Устройство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крепления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сверлении.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Уборка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смазка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сверлильного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Организация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рабочего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места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Подготовка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сверлильного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сквозных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глухих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отверстий.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Выдалбливание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сквозных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несквозных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гнезд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предварительным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сверлением.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Определение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пороков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дефектов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Усвоение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приемов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заделки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материалоотходах.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Выявление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дефектов,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требующих заделки. Определение формы дефекта. Выполнение разметки под заделку. Высверливание,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долбление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отверстия.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lastRenderedPageBreak/>
        <w:t>заделки.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Вставка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заделки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клею.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Застрагивание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заделки.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Пользование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строительным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пылесосом.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spacing w:before="1"/>
        <w:ind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Изготовление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столярно–мебельного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Мебель: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(стул,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кресло,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стол,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шкаф,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тумба, комод, сервант, диван, диван-кровать, кушетка, тахта), назначение и комплектование для разных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помещений.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Ознакомление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производственным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Содержание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сборочного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чертежа: спецификация и обозначение составных частей изделия (сборочных единиц). Практические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Определение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рисунке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натуральному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образцу.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Чтение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технической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документации.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деталей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-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Подготовка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отделке,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отделка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3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Изготовление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разметочного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инструмента.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разметочного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Угольник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столярный. Ярунок. Рейсмус.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Разметочный инструмент: материал, качество изготовления, точность,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назначение,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применение.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spacing w:before="1"/>
        <w:ind w:right="129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Практические работы. </w:t>
      </w:r>
      <w:r>
        <w:rPr>
          <w:color w:val="000000" w:themeColor="text1"/>
          <w:sz w:val="24"/>
          <w:szCs w:val="24"/>
        </w:rPr>
        <w:t>Проверка состояния и пригодности к работе имеющихся в мастерской линеек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угольников. Практические работы. Подбор материала для изделия. Подготовка рубанка для строгания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древесины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твердой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породы.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Проверка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угольника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контрольным угольником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 на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доске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отфугованной кромкой.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6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Токарные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работы.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Токарный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станок: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управление,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уход,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неисправности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меры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предупреждению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поломки.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Скоба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штангенциркуль.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Устройство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штангенциркуля.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Использование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нулевого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деления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нониуса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(отсчет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целых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миллиметров).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 работы. Разметка скобой. Снятие конуса резцом. Выполнение шипов у ножек. Сверление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использованием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задней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бабки.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Проверка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размеров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кронциркулем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штангенциркулем.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ножек для табурета.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6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 Изготовление строгального инструмента.</w:t>
      </w:r>
      <w:r>
        <w:rPr>
          <w:color w:val="000000" w:themeColor="text1"/>
          <w:sz w:val="24"/>
          <w:szCs w:val="24"/>
        </w:rPr>
        <w:t xml:space="preserve"> Инструмент для ручного строгания плоскости: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требования.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Экономические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эстетические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требования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инструментам.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Подбор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колодки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строгального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Фугование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заготовки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колодки.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колодки.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подгонка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клина.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Способы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скрепления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бойка.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Разметка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ручки.</w:t>
      </w:r>
      <w:r>
        <w:rPr>
          <w:color w:val="000000" w:themeColor="text1"/>
          <w:spacing w:val="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Проверка выполненного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spacing w:before="1"/>
        <w:ind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Изготовление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столярно-мебельного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изделия.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Теоретические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сведения.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Технология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изготовления сборочных единиц (рамки, коробки, щиты, опоры). Способы соединения в сборочных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зажимах</w:t>
      </w:r>
      <w:r>
        <w:rPr>
          <w:color w:val="000000" w:themeColor="text1"/>
          <w:spacing w:val="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приспособлениях.</w:t>
      </w:r>
      <w:r>
        <w:rPr>
          <w:color w:val="000000" w:themeColor="text1"/>
          <w:spacing w:val="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Зависимость</w:t>
      </w:r>
      <w:r>
        <w:rPr>
          <w:color w:val="000000" w:themeColor="text1"/>
          <w:spacing w:val="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времени</w:t>
      </w:r>
      <w:r>
        <w:rPr>
          <w:color w:val="000000" w:themeColor="text1"/>
          <w:spacing w:val="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выдержки</w:t>
      </w:r>
      <w:r>
        <w:rPr>
          <w:color w:val="000000" w:themeColor="text1"/>
          <w:spacing w:val="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собранного</w:t>
      </w:r>
      <w:r>
        <w:rPr>
          <w:color w:val="000000" w:themeColor="text1"/>
          <w:spacing w:val="1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узла</w:t>
      </w:r>
      <w:r>
        <w:rPr>
          <w:color w:val="000000" w:themeColor="text1"/>
          <w:spacing w:val="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</w:t>
      </w:r>
      <w:r>
        <w:rPr>
          <w:color w:val="000000" w:themeColor="text1"/>
          <w:spacing w:val="9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вида</w:t>
      </w:r>
      <w:r>
        <w:rPr>
          <w:color w:val="000000" w:themeColor="text1"/>
          <w:spacing w:val="8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клея, температурных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условий,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конструкции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узла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условий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последующей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обработки.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Брак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сборке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изделия: предупреждение, исправление. Металлическая фурнитура для соединения сборочных единиц.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Учет производительности труда. Бригадный метод работы.</w:t>
      </w:r>
      <w:r>
        <w:rPr>
          <w:color w:val="000000" w:themeColor="text1"/>
          <w:spacing w:val="6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 работы. Подбор материала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для изделия. Организация рабочего места. Изготовление деталей и сборочных единиц. Сборка и отделка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изделия. Организация пооперационной работы. Проверка изделий. Учет и коллективное обсуждение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производительности труда.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spacing w:before="1"/>
        <w:ind w:right="125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Ремонт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столярного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изделия.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Теоретические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сведения.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Износ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мебели: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причины,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Ремонт: технические требования к качеству, виды (восстановление шиповых соединений, покрытий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лицевой поверхности, использование вставок, замена деталей), правила безопасности при выполнении.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Практические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работы.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Выявление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повреждений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Подготовка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переклейке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Переклейка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Усиление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узлов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соединений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болтами,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металлическими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уголками.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Восстановление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облицовки.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замена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поврежденных деталей.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3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Раздел: Безопасность труда во время столярных работ. </w:t>
      </w:r>
      <w:r>
        <w:rPr>
          <w:color w:val="000000" w:themeColor="text1"/>
          <w:sz w:val="24"/>
          <w:szCs w:val="24"/>
        </w:rPr>
        <w:t>Теоретические сведения. Значение техники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безопасности (гарантия от несчастных случаев и травм). Причины травмы: неисправность инструмента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или станка, неправильное складирование или переноска рабочего материала, ошибки при заточке или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наладке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инструмента,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lastRenderedPageBreak/>
        <w:t>неосторожное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обращение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электричеством.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Меры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предохранения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от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травм.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Правила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оказания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первой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медицинской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помощи.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Возможность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быстрого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возгорания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древесных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материалов,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материалоотходов,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красок,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лаков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других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легковоспламеняющихся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жидкостей.</w:t>
      </w:r>
      <w:r>
        <w:rPr>
          <w:color w:val="000000" w:themeColor="text1"/>
          <w:spacing w:val="-57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Предупреждение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пожара. Действия при пожаре.</w:t>
      </w:r>
    </w:p>
    <w:p w:rsidR="009615FC" w:rsidRDefault="00770497">
      <w:pPr>
        <w:pStyle w:val="ae"/>
        <w:numPr>
          <w:ilvl w:val="0"/>
          <w:numId w:val="2"/>
        </w:numPr>
        <w:tabs>
          <w:tab w:val="left" w:pos="534"/>
        </w:tabs>
        <w:ind w:right="122" w:firstLine="0"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Раздел: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Крепежные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изделия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и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мебельная</w:t>
      </w:r>
      <w:r>
        <w:rPr>
          <w:b/>
          <w:color w:val="000000" w:themeColor="text1"/>
          <w:spacing w:val="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фурнитура.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Теоретические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сведения.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Гвоздь: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(строительный, тарный, обойный, штукатурный, толевый, отделочный), использование. Шуруп: виды,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назначение. Стандартная длина гвоздя и шурупа. Болт, винт, стяжка, задвижка, защелка, магнитный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держатель,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полкодержатель,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петля: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виды,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назначение.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Распознавание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видов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крепежных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мебельной фурнитуры. Практическая работа. Определение названий крепежных изделий и мебельной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фурнитуры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образцам.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Определение</w:t>
      </w:r>
      <w:r>
        <w:rPr>
          <w:color w:val="000000" w:themeColor="text1"/>
          <w:spacing w:val="-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длины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гвоздя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глаз.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Изготовление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крепежных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изделий.</w:t>
      </w:r>
    </w:p>
    <w:p w:rsidR="009615FC" w:rsidRPr="00B43D2D" w:rsidRDefault="00770497">
      <w:pPr>
        <w:pStyle w:val="a4"/>
        <w:spacing w:before="65"/>
        <w:ind w:left="471" w:right="494"/>
        <w:jc w:val="center"/>
        <w:rPr>
          <w:b/>
          <w:color w:val="000000" w:themeColor="text1"/>
        </w:rPr>
      </w:pPr>
      <w:r w:rsidRPr="00B43D2D">
        <w:rPr>
          <w:b/>
          <w:color w:val="000000" w:themeColor="text1"/>
        </w:rPr>
        <w:t>Тематическое</w:t>
      </w:r>
      <w:r w:rsidRPr="00B43D2D">
        <w:rPr>
          <w:b/>
          <w:color w:val="000000" w:themeColor="text1"/>
          <w:spacing w:val="-3"/>
        </w:rPr>
        <w:t xml:space="preserve"> </w:t>
      </w:r>
      <w:r w:rsidRPr="00B43D2D">
        <w:rPr>
          <w:b/>
          <w:color w:val="000000" w:themeColor="text1"/>
        </w:rPr>
        <w:t>планирование</w:t>
      </w:r>
      <w:r w:rsidRPr="00B43D2D">
        <w:rPr>
          <w:b/>
          <w:color w:val="000000" w:themeColor="text1"/>
          <w:spacing w:val="-3"/>
        </w:rPr>
        <w:t xml:space="preserve"> </w:t>
      </w:r>
      <w:r w:rsidRPr="00B43D2D">
        <w:rPr>
          <w:b/>
          <w:color w:val="000000" w:themeColor="text1"/>
        </w:rPr>
        <w:t>по учебному</w:t>
      </w:r>
      <w:r w:rsidRPr="00B43D2D">
        <w:rPr>
          <w:b/>
          <w:color w:val="000000" w:themeColor="text1"/>
          <w:spacing w:val="-6"/>
        </w:rPr>
        <w:t xml:space="preserve"> </w:t>
      </w:r>
      <w:r w:rsidRPr="00B43D2D">
        <w:rPr>
          <w:b/>
          <w:color w:val="000000" w:themeColor="text1"/>
        </w:rPr>
        <w:t>предмету</w:t>
      </w:r>
    </w:p>
    <w:p w:rsidR="009615FC" w:rsidRPr="00B43D2D" w:rsidRDefault="00770497">
      <w:pPr>
        <w:pStyle w:val="a4"/>
        <w:ind w:left="471" w:right="496"/>
        <w:jc w:val="center"/>
        <w:rPr>
          <w:color w:val="000000" w:themeColor="text1"/>
        </w:rPr>
      </w:pPr>
      <w:r w:rsidRPr="00B43D2D">
        <w:rPr>
          <w:b/>
        </w:rPr>
        <w:t xml:space="preserve">«Труд (технология)»   </w:t>
      </w:r>
      <w:r w:rsidRPr="00B43D2D">
        <w:rPr>
          <w:b/>
          <w:color w:val="000000" w:themeColor="text1"/>
        </w:rPr>
        <w:t xml:space="preserve">7 </w:t>
      </w:r>
      <w:r w:rsidRPr="00B43D2D">
        <w:rPr>
          <w:color w:val="000000" w:themeColor="text1"/>
        </w:rPr>
        <w:t>класс</w:t>
      </w:r>
    </w:p>
    <w:tbl>
      <w:tblPr>
        <w:tblStyle w:val="TableNormal"/>
        <w:tblW w:w="9103" w:type="dxa"/>
        <w:tblInd w:w="11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10"/>
        <w:gridCol w:w="2112"/>
        <w:gridCol w:w="6381"/>
      </w:tblGrid>
      <w:tr w:rsidR="009615FC" w:rsidRPr="00B43D2D">
        <w:trPr>
          <w:trHeight w:val="50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№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FF0000"/>
                <w:lang w:val="ru-RU"/>
              </w:rPr>
            </w:pPr>
            <w:r w:rsidRPr="00B43D2D">
              <w:rPr>
                <w:lang w:val="ru-RU"/>
              </w:rPr>
              <w:t>Тема,</w:t>
            </w:r>
            <w:r w:rsidRPr="00B43D2D">
              <w:rPr>
                <w:spacing w:val="-2"/>
                <w:lang w:val="ru-RU"/>
              </w:rPr>
              <w:t xml:space="preserve"> </w:t>
            </w:r>
            <w:r w:rsidRPr="00B43D2D">
              <w:rPr>
                <w:lang w:val="ru-RU"/>
              </w:rPr>
              <w:t>раздел кол-во часов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Основные</w:t>
            </w:r>
            <w:r w:rsidRPr="00B43D2D">
              <w:rPr>
                <w:color w:val="000000" w:themeColor="text1"/>
                <w:spacing w:val="-5"/>
              </w:rPr>
              <w:t xml:space="preserve"> </w:t>
            </w:r>
            <w:r w:rsidRPr="00B43D2D">
              <w:rPr>
                <w:color w:val="000000" w:themeColor="text1"/>
              </w:rPr>
              <w:t>виды учебной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деятельности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Вводное</w:t>
            </w:r>
            <w:r w:rsidRPr="00B43D2D">
              <w:rPr>
                <w:color w:val="000000" w:themeColor="text1"/>
                <w:spacing w:val="-4"/>
              </w:rPr>
              <w:t xml:space="preserve"> </w:t>
            </w:r>
            <w:r w:rsidRPr="00B43D2D">
              <w:rPr>
                <w:color w:val="000000" w:themeColor="text1"/>
              </w:rPr>
              <w:t xml:space="preserve">занятие – </w:t>
            </w:r>
            <w:r w:rsidRPr="00B43D2D">
              <w:t>2 часа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6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1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техники</w:t>
            </w:r>
            <w:r w:rsidRPr="00B43D2D">
              <w:rPr>
                <w:color w:val="000000" w:themeColor="text1"/>
                <w:spacing w:val="12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безопасности</w:t>
            </w:r>
            <w:r w:rsidRPr="00B43D2D">
              <w:rPr>
                <w:color w:val="000000" w:themeColor="text1"/>
                <w:spacing w:val="11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2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работе</w:t>
            </w:r>
            <w:r w:rsidRPr="00B43D2D">
              <w:rPr>
                <w:color w:val="000000" w:themeColor="text1"/>
                <w:spacing w:val="11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 мастерской.</w:t>
            </w:r>
          </w:p>
        </w:tc>
      </w:tr>
      <w:tr w:rsidR="009615FC" w:rsidRPr="00B43D2D">
        <w:trPr>
          <w:trHeight w:val="55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Фугование</w:t>
            </w:r>
            <w:r w:rsidRPr="00B43D2D">
              <w:rPr>
                <w:color w:val="000000" w:themeColor="text1"/>
                <w:spacing w:val="-4"/>
              </w:rPr>
              <w:t xml:space="preserve"> </w:t>
            </w:r>
            <w:r w:rsidRPr="00B43D2D">
              <w:rPr>
                <w:color w:val="000000" w:themeColor="text1"/>
              </w:rPr>
              <w:t>по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центру.- 19 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технологию</w:t>
            </w:r>
            <w:r w:rsidRPr="00B43D2D">
              <w:rPr>
                <w:color w:val="000000" w:themeColor="text1"/>
                <w:spacing w:val="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фуганком,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двойным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ножом.</w:t>
            </w:r>
          </w:p>
        </w:tc>
      </w:tr>
      <w:tr w:rsidR="009615FC" w:rsidRPr="00B43D2D">
        <w:trPr>
          <w:trHeight w:val="12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Хранение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5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сушка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древесины-8ч.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способы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хранения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естественную и камерную сушку. Определяют виды брака при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сушке.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безопасности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укладывании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материала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штабель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его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разборке.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Читают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технологические</w:t>
            </w:r>
            <w:r w:rsidRPr="00B43D2D">
              <w:rPr>
                <w:color w:val="000000" w:themeColor="text1"/>
                <w:spacing w:val="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карты,</w:t>
            </w:r>
            <w:r w:rsidRPr="00B43D2D">
              <w:rPr>
                <w:color w:val="000000" w:themeColor="text1"/>
                <w:spacing w:val="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том</w:t>
            </w:r>
            <w:r w:rsidRPr="00B43D2D">
              <w:rPr>
                <w:color w:val="000000" w:themeColor="text1"/>
                <w:spacing w:val="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числе</w:t>
            </w:r>
            <w:r w:rsidRPr="00B43D2D">
              <w:rPr>
                <w:color w:val="000000" w:themeColor="text1"/>
                <w:spacing w:val="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использованием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интерактивного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комплекса</w:t>
            </w:r>
            <w:r w:rsidRPr="00B43D2D">
              <w:rPr>
                <w:color w:val="000000" w:themeColor="text1"/>
                <w:spacing w:val="-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электронных</w:t>
            </w:r>
            <w:r w:rsidRPr="00B43D2D">
              <w:rPr>
                <w:color w:val="000000" w:themeColor="text1"/>
                <w:spacing w:val="-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приложений.</w:t>
            </w:r>
          </w:p>
        </w:tc>
      </w:tr>
      <w:tr w:rsidR="009615FC" w:rsidRPr="00B43D2D">
        <w:trPr>
          <w:trHeight w:val="78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Геометрическая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резьба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-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дереву-20ч.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2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</w:t>
            </w:r>
            <w:r w:rsidRPr="00B43D2D">
              <w:rPr>
                <w:color w:val="000000" w:themeColor="text1"/>
                <w:spacing w:val="4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древесины,</w:t>
            </w:r>
            <w:r w:rsidRPr="00B43D2D">
              <w:rPr>
                <w:color w:val="000000" w:themeColor="text1"/>
                <w:spacing w:val="2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инструменты</w:t>
            </w:r>
            <w:r w:rsidRPr="00B43D2D">
              <w:rPr>
                <w:color w:val="000000" w:themeColor="text1"/>
                <w:spacing w:val="2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(косяк,</w:t>
            </w:r>
            <w:r w:rsidRPr="00B43D2D">
              <w:rPr>
                <w:color w:val="000000" w:themeColor="text1"/>
                <w:spacing w:val="2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нож),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5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5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безопасной</w:t>
            </w:r>
            <w:r w:rsidRPr="00B43D2D">
              <w:rPr>
                <w:color w:val="000000" w:themeColor="text1"/>
                <w:spacing w:val="5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работы,</w:t>
            </w:r>
            <w:r w:rsidRPr="00B43D2D">
              <w:rPr>
                <w:color w:val="000000" w:themeColor="text1"/>
                <w:spacing w:val="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понятие</w:t>
            </w:r>
            <w:r w:rsidRPr="00B43D2D">
              <w:rPr>
                <w:color w:val="000000" w:themeColor="text1"/>
                <w:spacing w:val="5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геометрический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орнамент:</w:t>
            </w:r>
            <w:r w:rsidRPr="00B43D2D">
              <w:rPr>
                <w:color w:val="000000" w:themeColor="text1"/>
                <w:spacing w:val="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последовательность</w:t>
            </w:r>
            <w:r w:rsidRPr="00B43D2D">
              <w:rPr>
                <w:color w:val="000000" w:themeColor="text1"/>
                <w:spacing w:val="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действий</w:t>
            </w:r>
            <w:r w:rsidRPr="00B43D2D">
              <w:rPr>
                <w:color w:val="000000" w:themeColor="text1"/>
                <w:spacing w:val="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вырезании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треугольников.</w:t>
            </w:r>
          </w:p>
        </w:tc>
      </w:tr>
      <w:tr w:rsidR="009615FC" w:rsidRPr="00B43D2D">
        <w:trPr>
          <w:trHeight w:val="150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Угловое концевое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соединение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шип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 полупотемком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несквозной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УК -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1. -29ч.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ручной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столярный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шерхебель: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особенности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заточки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ножа,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безопасной</w:t>
            </w:r>
            <w:r w:rsidRPr="00B43D2D">
              <w:rPr>
                <w:color w:val="000000" w:themeColor="text1"/>
                <w:lang w:val="ru-RU"/>
              </w:rPr>
              <w:tab/>
              <w:t>работы. Разрабатывают правильную</w:t>
            </w:r>
            <w:r w:rsidRPr="00B43D2D">
              <w:rPr>
                <w:color w:val="000000" w:themeColor="text1"/>
                <w:spacing w:val="-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последовательность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строгания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шерхебелем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рубанком.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Сопоставляют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зависимость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чистоты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пропила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величины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развода</w:t>
            </w:r>
            <w:r w:rsidRPr="00B43D2D">
              <w:rPr>
                <w:color w:val="000000" w:themeColor="text1"/>
                <w:spacing w:val="2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зуба</w:t>
            </w:r>
            <w:r w:rsidRPr="00B43D2D">
              <w:rPr>
                <w:color w:val="000000" w:themeColor="text1"/>
                <w:spacing w:val="2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пильного</w:t>
            </w:r>
            <w:r w:rsidRPr="00B43D2D">
              <w:rPr>
                <w:color w:val="000000" w:themeColor="text1"/>
                <w:spacing w:val="2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полотна.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Выполняют</w:t>
            </w:r>
            <w:r w:rsidRPr="00B43D2D">
              <w:rPr>
                <w:color w:val="000000" w:themeColor="text1"/>
                <w:spacing w:val="5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работу</w:t>
            </w:r>
            <w:r w:rsidRPr="00B43D2D">
              <w:rPr>
                <w:color w:val="000000" w:themeColor="text1"/>
                <w:spacing w:val="2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2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шириной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пропила.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навык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шерхебелем.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соединения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УК-1.</w:t>
            </w:r>
          </w:p>
        </w:tc>
      </w:tr>
      <w:tr w:rsidR="009615FC" w:rsidRPr="00B43D2D">
        <w:trPr>
          <w:trHeight w:val="138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Непрозрачная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отделка столярного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изделия- 8ч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 непрозрачной отделки. 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отделку - клеевой, масляной и эмалевой красками. Распределяют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свойства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этих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красок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технологической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карте.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2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производственные</w:t>
            </w:r>
            <w:r w:rsidRPr="00B43D2D">
              <w:rPr>
                <w:color w:val="000000" w:themeColor="text1"/>
                <w:spacing w:val="2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способы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нанесения</w:t>
            </w:r>
            <w:r w:rsidRPr="00B43D2D">
              <w:rPr>
                <w:color w:val="000000" w:themeColor="text1"/>
                <w:spacing w:val="2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красок.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Наблюдают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время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выдержки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окрашенной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поверхности.</w:t>
            </w:r>
          </w:p>
        </w:tc>
      </w:tr>
      <w:tr w:rsidR="009615FC" w:rsidRPr="00B43D2D">
        <w:trPr>
          <w:trHeight w:val="187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lastRenderedPageBreak/>
              <w:t>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Токарные</w:t>
            </w:r>
            <w:r w:rsidRPr="00B43D2D">
              <w:rPr>
                <w:color w:val="000000" w:themeColor="text1"/>
                <w:spacing w:val="-3"/>
              </w:rPr>
              <w:t xml:space="preserve"> </w:t>
            </w:r>
            <w:r w:rsidRPr="00B43D2D">
              <w:rPr>
                <w:color w:val="000000" w:themeColor="text1"/>
              </w:rPr>
              <w:t>работы- 19ч.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токарный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станок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дереву:</w:t>
            </w:r>
            <w:r w:rsidRPr="00B43D2D">
              <w:rPr>
                <w:color w:val="000000" w:themeColor="text1"/>
                <w:spacing w:val="6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частей,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название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безопасной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токарные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резцы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черновой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обточки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чистого точения: устройство, применение, правила безопасного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обращения.     </w:t>
            </w:r>
            <w:r w:rsidRPr="00B43D2D">
              <w:rPr>
                <w:color w:val="000000" w:themeColor="text1"/>
                <w:spacing w:val="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 устройство</w:t>
            </w:r>
            <w:r w:rsidRPr="00B43D2D">
              <w:rPr>
                <w:color w:val="000000" w:themeColor="text1"/>
                <w:spacing w:val="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кронциркуля</w:t>
            </w:r>
            <w:r w:rsidRPr="00B43D2D">
              <w:rPr>
                <w:color w:val="000000" w:themeColor="text1"/>
                <w:spacing w:val="-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(штангенциркуля):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применение.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электробезопасности.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Разрабатывают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технологическую</w:t>
            </w:r>
            <w:r w:rsidRPr="00B43D2D">
              <w:rPr>
                <w:color w:val="000000" w:themeColor="text1"/>
                <w:spacing w:val="4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карту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токарном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станке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дереву, кронциркулем.</w:t>
            </w:r>
          </w:p>
        </w:tc>
      </w:tr>
      <w:tr w:rsidR="009615FC" w:rsidRPr="00B43D2D">
        <w:trPr>
          <w:trHeight w:val="151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Обработка</w:t>
            </w:r>
            <w:r w:rsidRPr="00B43D2D">
              <w:rPr>
                <w:color w:val="000000" w:themeColor="text1"/>
                <w:spacing w:val="-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деталей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 древесины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твёрдых пород- 18ч.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 область применения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лиственных твердых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пород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дерева: береза, дуб, бук, рябина, вяз, клен, ясень. Сопоставляют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технические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характеристики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каждой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породы: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твердость,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прочность,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обрабатываемость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режущим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инструментом.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требования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материалу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разработки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ручки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инструмента.</w:t>
            </w:r>
            <w:r w:rsidRPr="00B43D2D">
              <w:rPr>
                <w:color w:val="000000" w:themeColor="text1"/>
                <w:spacing w:val="6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изготовленные</w:t>
            </w:r>
            <w:r w:rsidRPr="00B43D2D">
              <w:rPr>
                <w:color w:val="000000" w:themeColor="text1"/>
                <w:spacing w:val="5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насадки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ручек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стамесок,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долот,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молотков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изделия.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9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Угловое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концевое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соединение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 вставным</w:t>
            </w:r>
            <w:r w:rsidRPr="00B43D2D">
              <w:rPr>
                <w:color w:val="000000" w:themeColor="text1"/>
                <w:spacing w:val="-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плоским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шипом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сквозным</w:t>
            </w:r>
            <w:r w:rsidRPr="00B43D2D">
              <w:rPr>
                <w:color w:val="000000" w:themeColor="text1"/>
                <w:spacing w:val="-4"/>
              </w:rPr>
              <w:t xml:space="preserve"> </w:t>
            </w:r>
            <w:r w:rsidRPr="00B43D2D">
              <w:rPr>
                <w:color w:val="000000" w:themeColor="text1"/>
              </w:rPr>
              <w:t>УК-2- 36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lang w:val="ru-RU"/>
              </w:rPr>
              <w:tab/>
              <w:t>применение</w:t>
            </w:r>
            <w:r w:rsidRPr="00B43D2D">
              <w:rPr>
                <w:color w:val="000000" w:themeColor="text1"/>
                <w:spacing w:val="4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бруска</w:t>
            </w:r>
            <w:r w:rsidRPr="00B43D2D">
              <w:rPr>
                <w:color w:val="000000" w:themeColor="text1"/>
                <w:spacing w:val="4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4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профильной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поверхностью.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lang w:val="ru-RU"/>
              </w:rPr>
              <w:tab/>
              <w:t>инструменты</w:t>
            </w:r>
            <w:r w:rsidRPr="00B43D2D">
              <w:rPr>
                <w:color w:val="000000" w:themeColor="text1"/>
                <w:lang w:val="ru-RU"/>
              </w:rPr>
              <w:tab/>
              <w:t>для</w:t>
            </w:r>
            <w:r w:rsidRPr="00B43D2D">
              <w:rPr>
                <w:color w:val="000000" w:themeColor="text1"/>
                <w:lang w:val="ru-RU"/>
              </w:rPr>
              <w:tab/>
              <w:t>строгания профильной поверхности.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механической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обработки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профильной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поверхности.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зензубеля,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фальцгобеля.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Закрепляют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знания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работой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зензубелем,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фальцгобелем.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Выполняют</w:t>
            </w:r>
            <w:r w:rsidRPr="00B43D2D">
              <w:rPr>
                <w:color w:val="000000" w:themeColor="text1"/>
                <w:spacing w:val="-3"/>
              </w:rPr>
              <w:t xml:space="preserve"> </w:t>
            </w:r>
            <w:r w:rsidRPr="00B43D2D">
              <w:rPr>
                <w:color w:val="000000" w:themeColor="text1"/>
              </w:rPr>
              <w:t>соединения</w:t>
            </w:r>
            <w:r w:rsidRPr="00B43D2D">
              <w:rPr>
                <w:color w:val="000000" w:themeColor="text1"/>
                <w:spacing w:val="-3"/>
              </w:rPr>
              <w:t xml:space="preserve"> </w:t>
            </w:r>
            <w:r w:rsidRPr="00B43D2D">
              <w:rPr>
                <w:color w:val="000000" w:themeColor="text1"/>
              </w:rPr>
              <w:t>УК-2.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Круглые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  <w:spacing w:val="-1"/>
              </w:rPr>
              <w:t>лесоматериалы-</w:t>
            </w:r>
            <w:r w:rsidRPr="00B43D2D">
              <w:rPr>
                <w:color w:val="000000" w:themeColor="text1"/>
              </w:rPr>
              <w:t>12ч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хранения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круглых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лесоматериалов.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стойкость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пород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поражению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насекомыми,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грибами,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гнилями,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также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растрескиванию.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технологию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защиты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гниения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помощью химикатов. Определяют вредное воздействие средств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пропитки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4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организм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человека.</w:t>
            </w:r>
            <w:r w:rsidRPr="00B43D2D">
              <w:rPr>
                <w:color w:val="000000" w:themeColor="text1"/>
                <w:spacing w:val="49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Отрабатывают навык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работы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со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способами</w:t>
            </w:r>
            <w:r w:rsidRPr="00B43D2D">
              <w:rPr>
                <w:color w:val="000000" w:themeColor="text1"/>
                <w:spacing w:val="57"/>
              </w:rPr>
              <w:t xml:space="preserve"> </w:t>
            </w:r>
            <w:r w:rsidRPr="00B43D2D">
              <w:rPr>
                <w:color w:val="000000" w:themeColor="text1"/>
              </w:rPr>
              <w:t>распиловки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бревен.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spacing w:val="-1"/>
              </w:rPr>
              <w:t>Практическое</w:t>
            </w:r>
            <w:r w:rsidRPr="00B43D2D">
              <w:rPr>
                <w:color w:val="000000" w:themeColor="text1"/>
                <w:spacing w:val="-57"/>
              </w:rPr>
              <w:t xml:space="preserve"> </w:t>
            </w:r>
            <w:r w:rsidRPr="00B43D2D">
              <w:rPr>
                <w:color w:val="000000" w:themeColor="text1"/>
              </w:rPr>
              <w:t>повторение-23ч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лиственные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твёрдые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породы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дерева: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дуб,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бук,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берёза,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вяз,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клён.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технические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свойства древесины: твёрдость, прочность. Изготавливают ручки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 молотка. Осуществляют чтение чертежа. Повторяют приёмы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насадки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ручек.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Производят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насадку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молотка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ручку.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Составляют технологическую карту: насадка молотка на ручку.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строгания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профильной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поверхности.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Повторяют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уход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инструментами.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Повторяют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способы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разметки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строгания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фальца</w:t>
            </w:r>
            <w:r w:rsidRPr="00B43D2D">
              <w:rPr>
                <w:color w:val="000000" w:themeColor="text1"/>
                <w:spacing w:val="6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фальцгобелем.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Производят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разметку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строгание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фальцгобелем.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Исправляют ошибки в работе. Производят строгание заготовок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 УК-2, запиливание заготовок на ус. Повторяют правила ТБ.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Изучают</w:t>
            </w:r>
            <w:r w:rsidRPr="00B43D2D">
              <w:rPr>
                <w:color w:val="000000" w:themeColor="text1"/>
                <w:spacing w:val="38"/>
              </w:rPr>
              <w:t xml:space="preserve"> </w:t>
            </w:r>
            <w:r w:rsidRPr="00B43D2D">
              <w:rPr>
                <w:color w:val="000000" w:themeColor="text1"/>
              </w:rPr>
              <w:t>изготовление</w:t>
            </w:r>
            <w:r w:rsidRPr="00B43D2D">
              <w:rPr>
                <w:color w:val="000000" w:themeColor="text1"/>
                <w:spacing w:val="34"/>
              </w:rPr>
              <w:t xml:space="preserve"> </w:t>
            </w:r>
            <w:r w:rsidRPr="00B43D2D">
              <w:rPr>
                <w:color w:val="000000" w:themeColor="text1"/>
              </w:rPr>
              <w:t>плоского</w:t>
            </w:r>
            <w:r w:rsidRPr="00B43D2D">
              <w:rPr>
                <w:color w:val="000000" w:themeColor="text1"/>
                <w:spacing w:val="35"/>
              </w:rPr>
              <w:t xml:space="preserve"> </w:t>
            </w:r>
            <w:r w:rsidRPr="00B43D2D">
              <w:rPr>
                <w:color w:val="000000" w:themeColor="text1"/>
              </w:rPr>
              <w:t>шипа.</w:t>
            </w:r>
            <w:r w:rsidRPr="00B43D2D">
              <w:rPr>
                <w:color w:val="000000" w:themeColor="text1"/>
                <w:spacing w:val="35"/>
              </w:rPr>
              <w:t xml:space="preserve"> </w:t>
            </w:r>
            <w:r w:rsidRPr="00B43D2D">
              <w:rPr>
                <w:color w:val="000000" w:themeColor="text1"/>
              </w:rPr>
              <w:t>Изготавливают</w:t>
            </w:r>
            <w:r w:rsidRPr="00B43D2D">
              <w:rPr>
                <w:color w:val="000000" w:themeColor="text1"/>
                <w:spacing w:val="39"/>
              </w:rPr>
              <w:t xml:space="preserve"> </w:t>
            </w:r>
            <w:r w:rsidRPr="00B43D2D">
              <w:rPr>
                <w:color w:val="000000" w:themeColor="text1"/>
              </w:rPr>
              <w:t>плоский шип.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Угловые ящичные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соединения УЯ-1 и</w:t>
            </w:r>
            <w:r w:rsidRPr="00B43D2D">
              <w:rPr>
                <w:color w:val="000000" w:themeColor="text1"/>
                <w:spacing w:val="-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УЯ-2 – 19ч.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Определяют назначение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угловых ящичных соединений и их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видов.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шпунтубель: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наладка.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малка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lastRenderedPageBreak/>
              <w:t>транспортир,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устройство,</w:t>
            </w:r>
            <w:r w:rsidRPr="00B43D2D">
              <w:rPr>
                <w:color w:val="000000" w:themeColor="text1"/>
                <w:spacing w:val="5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применение.</w:t>
            </w:r>
            <w:r w:rsidRPr="00B43D2D">
              <w:rPr>
                <w:color w:val="000000" w:themeColor="text1"/>
                <w:spacing w:val="5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Выполняют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 шпунтубелем.</w:t>
            </w:r>
            <w:r w:rsidRPr="00B43D2D">
              <w:rPr>
                <w:color w:val="000000" w:themeColor="text1"/>
                <w:spacing w:val="-4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Выполняют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угловые</w:t>
            </w:r>
            <w:r w:rsidRPr="00B43D2D">
              <w:rPr>
                <w:color w:val="000000" w:themeColor="text1"/>
                <w:spacing w:val="-4"/>
              </w:rPr>
              <w:t xml:space="preserve"> </w:t>
            </w:r>
            <w:r w:rsidRPr="00B43D2D">
              <w:rPr>
                <w:color w:val="000000" w:themeColor="text1"/>
              </w:rPr>
              <w:t>ящичные</w:t>
            </w:r>
            <w:r w:rsidRPr="00B43D2D">
              <w:rPr>
                <w:color w:val="000000" w:themeColor="text1"/>
                <w:spacing w:val="-6"/>
              </w:rPr>
              <w:t xml:space="preserve"> </w:t>
            </w:r>
            <w:r w:rsidRPr="00B43D2D">
              <w:rPr>
                <w:color w:val="000000" w:themeColor="text1"/>
              </w:rPr>
              <w:t>соединения.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lastRenderedPageBreak/>
              <w:t>13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Свойства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  <w:spacing w:val="-1"/>
              </w:rPr>
              <w:t>древесины-</w:t>
            </w:r>
            <w:r w:rsidRPr="00B43D2D">
              <w:rPr>
                <w:color w:val="000000" w:themeColor="text1"/>
              </w:rPr>
              <w:t>11ч.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древесину: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внешний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запах,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микроструктура,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влажность,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усушка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разбухание,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плотность,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электро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теплопроводность.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механические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свойства,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технологические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свойства.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влажность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</w:t>
            </w:r>
            <w:r w:rsidRPr="00B43D2D">
              <w:rPr>
                <w:color w:val="000000" w:themeColor="text1"/>
                <w:spacing w:val="1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весовым</w:t>
            </w:r>
            <w:r w:rsidRPr="00B43D2D">
              <w:rPr>
                <w:color w:val="000000" w:themeColor="text1"/>
                <w:spacing w:val="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методом,</w:t>
            </w:r>
            <w:r w:rsidRPr="00B43D2D">
              <w:rPr>
                <w:color w:val="000000" w:themeColor="text1"/>
                <w:spacing w:val="1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основные</w:t>
            </w:r>
            <w:r w:rsidRPr="00B43D2D">
              <w:rPr>
                <w:color w:val="000000" w:themeColor="text1"/>
                <w:spacing w:val="1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механические</w:t>
            </w:r>
            <w:r w:rsidRPr="00B43D2D">
              <w:rPr>
                <w:color w:val="000000" w:themeColor="text1"/>
                <w:spacing w:val="1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 технологические</w:t>
            </w:r>
            <w:r w:rsidRPr="00B43D2D">
              <w:rPr>
                <w:color w:val="000000" w:themeColor="text1"/>
                <w:spacing w:val="-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свойства</w:t>
            </w:r>
            <w:r w:rsidRPr="00B43D2D">
              <w:rPr>
                <w:color w:val="000000" w:themeColor="text1"/>
                <w:spacing w:val="-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древесины.</w:t>
            </w:r>
          </w:p>
        </w:tc>
      </w:tr>
      <w:tr w:rsidR="009615FC" w:rsidRPr="00B43D2D">
        <w:trPr>
          <w:trHeight w:val="5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  <w:lang w:val="ru-RU"/>
              </w:rPr>
              <w:t>Выполнение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криволинейного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отверстия 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выемки.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Обработка</w:t>
            </w:r>
            <w:r w:rsidRPr="00B43D2D">
              <w:rPr>
                <w:color w:val="000000" w:themeColor="text1"/>
                <w:spacing w:val="-57"/>
              </w:rPr>
              <w:t xml:space="preserve"> </w:t>
            </w:r>
            <w:r w:rsidRPr="00B43D2D">
              <w:rPr>
                <w:color w:val="000000" w:themeColor="text1"/>
              </w:rPr>
              <w:t>криволинейной</w:t>
            </w:r>
          </w:p>
          <w:p w:rsidR="009615FC" w:rsidRPr="00B43D2D" w:rsidRDefault="00770497">
            <w:pPr>
              <w:pStyle w:val="a4"/>
            </w:pPr>
            <w:r w:rsidRPr="00B43D2D">
              <w:t>кромки – 14ч.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сопряжения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поверхностей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формы.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 сквозные и несквозные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отверстия. Разрабатывают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технологическую карту заточки спирального сверла. Размечают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детали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криволинейной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формы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помощью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циркуля,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детали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криволинейной</w:t>
            </w:r>
            <w:r w:rsidRPr="00B43D2D">
              <w:rPr>
                <w:color w:val="000000" w:themeColor="text1"/>
                <w:spacing w:val="-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формы</w:t>
            </w:r>
            <w:r w:rsidRPr="00B43D2D">
              <w:rPr>
                <w:color w:val="000000" w:themeColor="text1"/>
                <w:spacing w:val="-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-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шаблону,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высверливать</w:t>
            </w:r>
            <w:r w:rsidRPr="00B43D2D">
              <w:rPr>
                <w:color w:val="000000" w:themeColor="text1"/>
                <w:spacing w:val="-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-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контуру.</w:t>
            </w:r>
          </w:p>
        </w:tc>
      </w:tr>
    </w:tbl>
    <w:p w:rsidR="009615FC" w:rsidRPr="00B43D2D" w:rsidRDefault="009615FC">
      <w:pPr>
        <w:jc w:val="both"/>
        <w:rPr>
          <w:b/>
          <w:sz w:val="24"/>
          <w:szCs w:val="24"/>
        </w:rPr>
      </w:pPr>
    </w:p>
    <w:p w:rsidR="009615FC" w:rsidRPr="00B43D2D" w:rsidRDefault="00770497">
      <w:pPr>
        <w:pStyle w:val="a4"/>
        <w:spacing w:before="65"/>
        <w:ind w:left="471" w:right="494"/>
        <w:jc w:val="center"/>
      </w:pPr>
      <w:r w:rsidRPr="00B43D2D">
        <w:rPr>
          <w:b/>
          <w:color w:val="000000" w:themeColor="text1"/>
        </w:rPr>
        <w:t>Тематическое</w:t>
      </w:r>
      <w:r w:rsidRPr="00B43D2D">
        <w:rPr>
          <w:b/>
          <w:color w:val="000000" w:themeColor="text1"/>
          <w:spacing w:val="-3"/>
        </w:rPr>
        <w:t xml:space="preserve"> </w:t>
      </w:r>
      <w:r w:rsidRPr="00B43D2D">
        <w:rPr>
          <w:b/>
          <w:color w:val="000000" w:themeColor="text1"/>
        </w:rPr>
        <w:t>планирование</w:t>
      </w:r>
      <w:r w:rsidRPr="00B43D2D">
        <w:rPr>
          <w:b/>
          <w:color w:val="000000" w:themeColor="text1"/>
          <w:spacing w:val="-3"/>
        </w:rPr>
        <w:t xml:space="preserve"> </w:t>
      </w:r>
      <w:r w:rsidRPr="00B43D2D">
        <w:rPr>
          <w:b/>
          <w:color w:val="000000" w:themeColor="text1"/>
        </w:rPr>
        <w:t>по учебному</w:t>
      </w:r>
      <w:r w:rsidRPr="00B43D2D">
        <w:rPr>
          <w:b/>
          <w:color w:val="000000" w:themeColor="text1"/>
          <w:spacing w:val="-6"/>
        </w:rPr>
        <w:t xml:space="preserve"> </w:t>
      </w:r>
      <w:r w:rsidRPr="00B43D2D">
        <w:rPr>
          <w:b/>
          <w:color w:val="000000" w:themeColor="text1"/>
        </w:rPr>
        <w:t>предмету</w:t>
      </w:r>
      <w:r w:rsidRPr="00B43D2D">
        <w:rPr>
          <w:b/>
        </w:rPr>
        <w:t>«Труд (технология)»</w:t>
      </w:r>
    </w:p>
    <w:p w:rsidR="009615FC" w:rsidRPr="00B43D2D" w:rsidRDefault="00770497">
      <w:pPr>
        <w:pStyle w:val="a4"/>
        <w:ind w:left="471" w:right="496"/>
        <w:jc w:val="center"/>
      </w:pPr>
      <w:r w:rsidRPr="00B43D2D">
        <w:rPr>
          <w:b/>
          <w:color w:val="000000" w:themeColor="text1"/>
        </w:rPr>
        <w:t>8 класс</w:t>
      </w:r>
    </w:p>
    <w:p w:rsidR="009615FC" w:rsidRPr="00B43D2D" w:rsidRDefault="009615FC">
      <w:pPr>
        <w:tabs>
          <w:tab w:val="left" w:pos="5304"/>
        </w:tabs>
        <w:spacing w:before="90" w:after="9"/>
        <w:ind w:right="22"/>
        <w:jc w:val="both"/>
        <w:rPr>
          <w:color w:val="000000" w:themeColor="text1"/>
          <w:sz w:val="24"/>
          <w:szCs w:val="24"/>
        </w:rPr>
      </w:pPr>
    </w:p>
    <w:tbl>
      <w:tblPr>
        <w:tblStyle w:val="TableNormal"/>
        <w:tblW w:w="9214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5"/>
        <w:gridCol w:w="2410"/>
        <w:gridCol w:w="1132"/>
        <w:gridCol w:w="5097"/>
      </w:tblGrid>
      <w:tr w:rsidR="009615FC" w:rsidRPr="00B43D2D">
        <w:trPr>
          <w:trHeight w:val="810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№</w:t>
            </w:r>
          </w:p>
          <w:p w:rsidR="009615FC" w:rsidRPr="00B43D2D" w:rsidRDefault="009615FC">
            <w:pPr>
              <w:pStyle w:val="a4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Раздел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Кол-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spacing w:val="-1"/>
                <w:lang w:val="ru-RU"/>
              </w:rPr>
              <w:t>часов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разделе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</w:rPr>
              <w:t>Основные</w:t>
            </w:r>
            <w:r w:rsidRPr="00B43D2D">
              <w:rPr>
                <w:color w:val="000000" w:themeColor="text1"/>
                <w:spacing w:val="-5"/>
              </w:rPr>
              <w:t xml:space="preserve"> </w:t>
            </w:r>
            <w:r w:rsidRPr="00B43D2D">
              <w:rPr>
                <w:color w:val="000000" w:themeColor="text1"/>
              </w:rPr>
              <w:t>виды учебной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деятельности</w:t>
            </w:r>
          </w:p>
        </w:tc>
      </w:tr>
      <w:tr w:rsidR="009615FC" w:rsidRPr="00B43D2D">
        <w:trPr>
          <w:trHeight w:val="548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Вводное</w:t>
            </w:r>
            <w:r w:rsidRPr="00B43D2D">
              <w:rPr>
                <w:color w:val="000000" w:themeColor="text1"/>
                <w:spacing w:val="-4"/>
              </w:rPr>
              <w:t xml:space="preserve"> </w:t>
            </w:r>
            <w:r w:rsidRPr="00B43D2D">
              <w:rPr>
                <w:color w:val="000000" w:themeColor="text1"/>
              </w:rPr>
              <w:t>занятие.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6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4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0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техники</w:t>
            </w:r>
            <w:r w:rsidRPr="00B43D2D">
              <w:rPr>
                <w:color w:val="000000" w:themeColor="text1"/>
                <w:spacing w:val="10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безопасности</w:t>
            </w:r>
            <w:r w:rsidRPr="00B43D2D">
              <w:rPr>
                <w:color w:val="000000" w:themeColor="text1"/>
                <w:spacing w:val="10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0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работе</w:t>
            </w:r>
            <w:r w:rsidRPr="00B43D2D">
              <w:rPr>
                <w:color w:val="000000" w:themeColor="text1"/>
                <w:spacing w:val="10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 мастерской.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Заделка пороков и</w:t>
            </w:r>
            <w:r w:rsidRPr="00B43D2D">
              <w:rPr>
                <w:color w:val="000000" w:themeColor="text1"/>
                <w:spacing w:val="-5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дефектов</w:t>
            </w:r>
          </w:p>
          <w:p w:rsidR="009615FC" w:rsidRPr="00B43D2D" w:rsidRDefault="00770497">
            <w:pPr>
              <w:pStyle w:val="a4"/>
              <w:rPr>
                <w:lang w:val="ru-RU"/>
              </w:rPr>
            </w:pPr>
            <w:r w:rsidRPr="00B43D2D">
              <w:rPr>
                <w:lang w:val="ru-RU"/>
              </w:rPr>
              <w:t>древесины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27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4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дефекты</w:t>
            </w:r>
            <w:r w:rsidRPr="00B43D2D">
              <w:rPr>
                <w:color w:val="000000" w:themeColor="text1"/>
                <w:spacing w:val="4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древесины.</w:t>
            </w:r>
            <w:r w:rsidRPr="00B43D2D">
              <w:rPr>
                <w:color w:val="000000" w:themeColor="text1"/>
                <w:spacing w:val="5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Определяют </w:t>
            </w:r>
            <w:r w:rsidRPr="00B43D2D">
              <w:rPr>
                <w:color w:val="000000" w:themeColor="text1"/>
                <w:spacing w:val="-1"/>
                <w:lang w:val="ru-RU"/>
              </w:rPr>
              <w:t>применение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шпатлевки,</w:t>
            </w:r>
            <w:r w:rsidRPr="00B43D2D">
              <w:rPr>
                <w:color w:val="000000" w:themeColor="text1"/>
                <w:spacing w:val="8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8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8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характеристика</w:t>
            </w:r>
            <w:r w:rsidRPr="00B43D2D">
              <w:rPr>
                <w:color w:val="000000" w:themeColor="text1"/>
                <w:spacing w:val="8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8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основному составу</w:t>
            </w:r>
            <w:r w:rsidRPr="00B43D2D">
              <w:rPr>
                <w:color w:val="000000" w:themeColor="text1"/>
                <w:spacing w:val="6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пленкообразующего</w:t>
            </w:r>
            <w:r w:rsidRPr="00B43D2D">
              <w:rPr>
                <w:color w:val="000000" w:themeColor="text1"/>
                <w:spacing w:val="7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вещества.</w:t>
            </w:r>
            <w:r w:rsidRPr="00B43D2D">
              <w:rPr>
                <w:color w:val="000000" w:themeColor="text1"/>
                <w:spacing w:val="7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7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станок одношпиндельный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сверлильный: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конструкция,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механизмов.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многошпиндельный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сверлильный и сверлильно-пазовальный станки. </w:t>
            </w:r>
            <w:r w:rsidRPr="00B43D2D">
              <w:rPr>
                <w:color w:val="000000" w:themeColor="text1"/>
              </w:rPr>
              <w:t>Рассматривают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устройство</w:t>
            </w:r>
            <w:r w:rsidRPr="00B43D2D">
              <w:rPr>
                <w:color w:val="000000" w:themeColor="text1"/>
                <w:spacing w:val="10"/>
              </w:rPr>
              <w:t xml:space="preserve"> </w:t>
            </w:r>
            <w:r w:rsidRPr="00B43D2D">
              <w:rPr>
                <w:color w:val="000000" w:themeColor="text1"/>
              </w:rPr>
              <w:t>для</w:t>
            </w:r>
            <w:r w:rsidRPr="00B43D2D">
              <w:rPr>
                <w:color w:val="000000" w:themeColor="text1"/>
                <w:spacing w:val="10"/>
              </w:rPr>
              <w:t xml:space="preserve"> </w:t>
            </w:r>
            <w:r w:rsidRPr="00B43D2D">
              <w:rPr>
                <w:color w:val="000000" w:themeColor="text1"/>
              </w:rPr>
              <w:t>крепления</w:t>
            </w:r>
            <w:r w:rsidRPr="00B43D2D">
              <w:rPr>
                <w:color w:val="000000" w:themeColor="text1"/>
                <w:spacing w:val="10"/>
              </w:rPr>
              <w:t xml:space="preserve"> </w:t>
            </w:r>
            <w:r w:rsidRPr="00B43D2D">
              <w:rPr>
                <w:color w:val="000000" w:themeColor="text1"/>
              </w:rPr>
              <w:t>сверла.</w:t>
            </w:r>
            <w:r w:rsidRPr="00B43D2D">
              <w:rPr>
                <w:color w:val="000000" w:themeColor="text1"/>
                <w:spacing w:val="10"/>
              </w:rPr>
              <w:t xml:space="preserve"> </w:t>
            </w:r>
            <w:r w:rsidRPr="00B43D2D">
              <w:rPr>
                <w:color w:val="000000" w:themeColor="text1"/>
              </w:rPr>
              <w:t>Используют</w:t>
            </w:r>
            <w:r w:rsidRPr="00B43D2D">
              <w:rPr>
                <w:color w:val="000000" w:themeColor="text1"/>
                <w:spacing w:val="12"/>
              </w:rPr>
              <w:t xml:space="preserve"> </w:t>
            </w:r>
            <w:r w:rsidRPr="00B43D2D">
              <w:rPr>
                <w:color w:val="000000" w:themeColor="text1"/>
              </w:rPr>
              <w:t>строительный пылесос.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D2D" w:rsidRPr="00B43D2D" w:rsidRDefault="00770497">
            <w:pPr>
              <w:pStyle w:val="a4"/>
              <w:rPr>
                <w:color w:val="000000" w:themeColor="text1"/>
                <w:spacing w:val="-57"/>
                <w:lang w:val="ru-RU"/>
              </w:rPr>
            </w:pPr>
            <w:r w:rsidRPr="00B43D2D">
              <w:rPr>
                <w:color w:val="000000" w:themeColor="text1"/>
              </w:rPr>
              <w:t>Изготовление</w:t>
            </w:r>
            <w:r w:rsidRPr="00B43D2D">
              <w:rPr>
                <w:color w:val="000000" w:themeColor="text1"/>
                <w:spacing w:val="-57"/>
              </w:rPr>
              <w:t xml:space="preserve"> </w:t>
            </w:r>
            <w:r w:rsidR="00B43D2D" w:rsidRPr="00B43D2D">
              <w:rPr>
                <w:color w:val="000000" w:themeColor="text1"/>
                <w:spacing w:val="-57"/>
                <w:lang w:val="ru-RU"/>
              </w:rPr>
              <w:t xml:space="preserve">     </w:t>
            </w:r>
          </w:p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столярно–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мебельного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изделия.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20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мебели,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комплектование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разных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помещений.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производственное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изготовление мебели. Читают содержание сборочных чертежей: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спецификация</w:t>
            </w:r>
            <w:r w:rsidRPr="00B43D2D">
              <w:rPr>
                <w:color w:val="000000" w:themeColor="text1"/>
                <w:spacing w:val="5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обозначение</w:t>
            </w:r>
            <w:r w:rsidRPr="00B43D2D">
              <w:rPr>
                <w:color w:val="000000" w:themeColor="text1"/>
                <w:spacing w:val="60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составных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частей</w:t>
            </w:r>
            <w:r w:rsidRPr="00B43D2D">
              <w:rPr>
                <w:color w:val="000000" w:themeColor="text1"/>
                <w:spacing w:val="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изделия (сборочных единиц).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Изготовление</w:t>
            </w:r>
            <w:r w:rsidRPr="00B43D2D">
              <w:rPr>
                <w:color w:val="000000" w:themeColor="text1"/>
                <w:spacing w:val="-58"/>
              </w:rPr>
              <w:t xml:space="preserve"> </w:t>
            </w:r>
            <w:r w:rsidRPr="00B43D2D">
              <w:rPr>
                <w:color w:val="000000" w:themeColor="text1"/>
              </w:rPr>
              <w:t>разметочного</w:t>
            </w:r>
            <w:r w:rsidR="00B43D2D" w:rsidRPr="00B43D2D">
              <w:rPr>
                <w:color w:val="000000" w:themeColor="text1"/>
                <w:lang w:val="ru-RU"/>
              </w:rPr>
              <w:t xml:space="preserve"> </w:t>
            </w:r>
            <w:r w:rsidRPr="00B43D2D">
              <w:rPr>
                <w:color w:val="000000" w:themeColor="text1"/>
                <w:spacing w:val="-58"/>
              </w:rPr>
              <w:t xml:space="preserve"> </w:t>
            </w:r>
            <w:r w:rsidRPr="00B43D2D">
              <w:rPr>
                <w:color w:val="000000" w:themeColor="text1"/>
              </w:rPr>
              <w:t>инструмента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20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разметочные инструменты: материал, качество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изготовления,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точность.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ярунок: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назначение,</w:t>
            </w:r>
            <w:r w:rsidRPr="00B43D2D">
              <w:rPr>
                <w:color w:val="000000" w:themeColor="text1"/>
                <w:spacing w:val="2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применение.</w:t>
            </w:r>
            <w:r w:rsidRPr="00B43D2D">
              <w:rPr>
                <w:color w:val="000000" w:themeColor="text1"/>
                <w:spacing w:val="2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Составляют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план</w:t>
            </w:r>
            <w:r w:rsidRPr="00B43D2D">
              <w:rPr>
                <w:color w:val="000000" w:themeColor="text1"/>
                <w:spacing w:val="2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проверки</w:t>
            </w:r>
            <w:r w:rsidRPr="00B43D2D">
              <w:rPr>
                <w:color w:val="000000" w:themeColor="text1"/>
                <w:spacing w:val="2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состояния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пригодности</w:t>
            </w:r>
            <w:r w:rsidRPr="00B43D2D">
              <w:rPr>
                <w:color w:val="000000" w:themeColor="text1"/>
                <w:spacing w:val="1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</w:t>
            </w:r>
            <w:r w:rsidRPr="00B43D2D">
              <w:rPr>
                <w:color w:val="000000" w:themeColor="text1"/>
                <w:spacing w:val="1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работе</w:t>
            </w:r>
            <w:r w:rsidRPr="00B43D2D">
              <w:rPr>
                <w:color w:val="000000" w:themeColor="text1"/>
                <w:spacing w:val="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имеющихся</w:t>
            </w:r>
            <w:r w:rsidRPr="00B43D2D">
              <w:rPr>
                <w:color w:val="000000" w:themeColor="text1"/>
                <w:spacing w:val="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1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мастерской</w:t>
            </w:r>
            <w:r w:rsidRPr="00B43D2D">
              <w:rPr>
                <w:color w:val="000000" w:themeColor="text1"/>
                <w:spacing w:val="1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линеек</w:t>
            </w:r>
            <w:r w:rsidRPr="00B43D2D">
              <w:rPr>
                <w:color w:val="000000" w:themeColor="text1"/>
                <w:spacing w:val="1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 угольников.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Токарные</w:t>
            </w:r>
            <w:r w:rsidRPr="00B43D2D">
              <w:rPr>
                <w:color w:val="000000" w:themeColor="text1"/>
                <w:spacing w:val="-3"/>
              </w:rPr>
              <w:t xml:space="preserve"> </w:t>
            </w:r>
            <w:r w:rsidRPr="00B43D2D">
              <w:rPr>
                <w:color w:val="000000" w:themeColor="text1"/>
              </w:rPr>
              <w:t>работы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30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токарный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станок: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управление,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уход,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неисправности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меры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предупреждению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поломки.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Изучают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понятия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lastRenderedPageBreak/>
              <w:t>скоба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штангенциркуль.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устройство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штангенциркуля.</w:t>
            </w:r>
            <w:r w:rsidRPr="00B43D2D">
              <w:rPr>
                <w:color w:val="000000" w:themeColor="text1"/>
                <w:spacing w:val="47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Рассматривают</w:t>
            </w:r>
            <w:r w:rsidRPr="00B43D2D">
              <w:rPr>
                <w:color w:val="000000" w:themeColor="text1"/>
                <w:spacing w:val="48"/>
              </w:rPr>
              <w:t xml:space="preserve"> </w:t>
            </w:r>
            <w:r w:rsidRPr="00B43D2D">
              <w:rPr>
                <w:color w:val="000000" w:themeColor="text1"/>
              </w:rPr>
              <w:t>использование</w:t>
            </w:r>
            <w:r w:rsidRPr="00B43D2D">
              <w:rPr>
                <w:color w:val="000000" w:themeColor="text1"/>
                <w:spacing w:val="46"/>
              </w:rPr>
              <w:t xml:space="preserve"> </w:t>
            </w:r>
            <w:r w:rsidRPr="00B43D2D">
              <w:rPr>
                <w:color w:val="000000" w:themeColor="text1"/>
              </w:rPr>
              <w:t>нулевого деления</w:t>
            </w:r>
            <w:r w:rsidRPr="00B43D2D">
              <w:rPr>
                <w:color w:val="000000" w:themeColor="text1"/>
                <w:spacing w:val="-3"/>
              </w:rPr>
              <w:t xml:space="preserve"> </w:t>
            </w:r>
            <w:r w:rsidRPr="00B43D2D">
              <w:rPr>
                <w:color w:val="000000" w:themeColor="text1"/>
              </w:rPr>
              <w:t>нониуса.</w:t>
            </w:r>
            <w:r w:rsidRPr="00B43D2D">
              <w:rPr>
                <w:color w:val="000000" w:themeColor="text1"/>
                <w:spacing w:val="-1"/>
              </w:rPr>
              <w:t xml:space="preserve"> </w:t>
            </w:r>
            <w:r w:rsidRPr="00B43D2D">
              <w:rPr>
                <w:color w:val="000000" w:themeColor="text1"/>
              </w:rPr>
              <w:t>Выполняют</w:t>
            </w:r>
            <w:r w:rsidRPr="00B43D2D">
              <w:rPr>
                <w:color w:val="000000" w:themeColor="text1"/>
                <w:spacing w:val="55"/>
              </w:rPr>
              <w:t xml:space="preserve"> </w:t>
            </w:r>
            <w:r w:rsidRPr="00B43D2D">
              <w:rPr>
                <w:color w:val="000000" w:themeColor="text1"/>
              </w:rPr>
              <w:t>разметки</w:t>
            </w:r>
            <w:r w:rsidRPr="00B43D2D">
              <w:rPr>
                <w:color w:val="000000" w:themeColor="text1"/>
                <w:spacing w:val="-2"/>
              </w:rPr>
              <w:t xml:space="preserve"> </w:t>
            </w:r>
            <w:r w:rsidRPr="00B43D2D">
              <w:rPr>
                <w:color w:val="000000" w:themeColor="text1"/>
              </w:rPr>
              <w:t>скобой.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Изготовление</w:t>
            </w:r>
            <w:r w:rsidRPr="00B43D2D">
              <w:rPr>
                <w:color w:val="000000" w:themeColor="text1"/>
                <w:spacing w:val="-58"/>
              </w:rPr>
              <w:t xml:space="preserve"> </w:t>
            </w:r>
            <w:r w:rsidRPr="00B43D2D">
              <w:rPr>
                <w:color w:val="000000" w:themeColor="text1"/>
              </w:rPr>
              <w:t>строгального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инструмента.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31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 инструмент для ручного строгания плоскости: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технические требования. Выбирают материал для изготовления.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Сопоставляют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экономические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эстетические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требования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инструментам.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Подбирают заготовки для колодки строгального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подгонку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«постели»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ножу.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Выполняют</w:t>
            </w:r>
            <w:r w:rsidRPr="00B43D2D">
              <w:rPr>
                <w:color w:val="000000" w:themeColor="text1"/>
                <w:spacing w:val="9"/>
              </w:rPr>
              <w:t xml:space="preserve"> </w:t>
            </w:r>
            <w:r w:rsidRPr="00B43D2D">
              <w:rPr>
                <w:color w:val="000000" w:themeColor="text1"/>
              </w:rPr>
              <w:t>обработку</w:t>
            </w:r>
            <w:r w:rsidRPr="00B43D2D">
              <w:rPr>
                <w:color w:val="000000" w:themeColor="text1"/>
                <w:spacing w:val="3"/>
              </w:rPr>
              <w:t xml:space="preserve"> </w:t>
            </w:r>
            <w:r w:rsidRPr="00B43D2D">
              <w:rPr>
                <w:color w:val="000000" w:themeColor="text1"/>
              </w:rPr>
              <w:t>и</w:t>
            </w:r>
            <w:r w:rsidRPr="00B43D2D">
              <w:rPr>
                <w:color w:val="000000" w:themeColor="text1"/>
                <w:spacing w:val="9"/>
              </w:rPr>
              <w:t xml:space="preserve"> </w:t>
            </w:r>
            <w:r w:rsidRPr="00B43D2D">
              <w:rPr>
                <w:color w:val="000000" w:themeColor="text1"/>
              </w:rPr>
              <w:t>подгонку</w:t>
            </w:r>
            <w:r w:rsidRPr="00B43D2D">
              <w:rPr>
                <w:color w:val="000000" w:themeColor="text1"/>
                <w:spacing w:val="3"/>
              </w:rPr>
              <w:t xml:space="preserve"> </w:t>
            </w:r>
            <w:r w:rsidRPr="00B43D2D">
              <w:rPr>
                <w:color w:val="000000" w:themeColor="text1"/>
              </w:rPr>
              <w:t>клина.</w:t>
            </w:r>
            <w:r w:rsidRPr="00B43D2D">
              <w:rPr>
                <w:color w:val="000000" w:themeColor="text1"/>
                <w:spacing w:val="8"/>
              </w:rPr>
              <w:t xml:space="preserve"> </w:t>
            </w:r>
            <w:r w:rsidRPr="00B43D2D">
              <w:rPr>
                <w:color w:val="000000" w:themeColor="text1"/>
              </w:rPr>
              <w:t>Анализируют проверку</w:t>
            </w:r>
            <w:r w:rsidRPr="00B43D2D">
              <w:rPr>
                <w:color w:val="000000" w:themeColor="text1"/>
                <w:spacing w:val="-6"/>
              </w:rPr>
              <w:t xml:space="preserve"> </w:t>
            </w:r>
            <w:r w:rsidRPr="00B43D2D">
              <w:rPr>
                <w:color w:val="000000" w:themeColor="text1"/>
              </w:rPr>
              <w:t>выполненного изделия.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Изготовление</w:t>
            </w:r>
            <w:r w:rsidRPr="00B43D2D">
              <w:rPr>
                <w:color w:val="000000" w:themeColor="text1"/>
                <w:spacing w:val="-57"/>
              </w:rPr>
              <w:t xml:space="preserve"> </w:t>
            </w:r>
            <w:r w:rsidRPr="00B43D2D">
              <w:rPr>
                <w:color w:val="000000" w:themeColor="text1"/>
              </w:rPr>
              <w:t>столярно-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мебельного</w:t>
            </w:r>
            <w:r w:rsidRPr="00B43D2D">
              <w:rPr>
                <w:color w:val="000000" w:themeColor="text1"/>
                <w:spacing w:val="1"/>
              </w:rPr>
              <w:t xml:space="preserve"> </w:t>
            </w:r>
            <w:r w:rsidRPr="00B43D2D">
              <w:rPr>
                <w:color w:val="000000" w:themeColor="text1"/>
              </w:rPr>
              <w:t>изделия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44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Считывают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технологию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изготовления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сборочных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чертежей.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способы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соединения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сборочных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зажимах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приспособлениях.</w:t>
            </w:r>
            <w:r w:rsidRPr="00B43D2D">
              <w:rPr>
                <w:color w:val="000000" w:themeColor="text1"/>
                <w:spacing w:val="49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5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металлическую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фурнитуру для соединения сборочных единиц. Изучают бригадный метод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работы.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Выполняют подбор</w:t>
            </w:r>
            <w:r w:rsidRPr="00B43D2D">
              <w:rPr>
                <w:color w:val="000000" w:themeColor="text1"/>
                <w:spacing w:val="-1"/>
              </w:rPr>
              <w:t xml:space="preserve"> </w:t>
            </w:r>
            <w:r w:rsidRPr="00B43D2D">
              <w:rPr>
                <w:color w:val="000000" w:themeColor="text1"/>
              </w:rPr>
              <w:t>материала</w:t>
            </w:r>
            <w:r w:rsidRPr="00B43D2D">
              <w:rPr>
                <w:color w:val="000000" w:themeColor="text1"/>
                <w:spacing w:val="-1"/>
              </w:rPr>
              <w:t xml:space="preserve"> </w:t>
            </w:r>
            <w:r w:rsidRPr="00B43D2D">
              <w:rPr>
                <w:color w:val="000000" w:themeColor="text1"/>
              </w:rPr>
              <w:t>для изделия.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</w:pPr>
            <w:r w:rsidRPr="00B43D2D">
              <w:rPr>
                <w:color w:val="000000" w:themeColor="text1"/>
              </w:rPr>
              <w:t>Ремонт</w:t>
            </w:r>
            <w:r w:rsidRPr="00B43D2D">
              <w:rPr>
                <w:color w:val="000000" w:themeColor="text1"/>
                <w:spacing w:val="-1"/>
              </w:rPr>
              <w:t xml:space="preserve"> </w:t>
            </w:r>
            <w:r w:rsidRPr="00B43D2D">
              <w:rPr>
                <w:color w:val="000000" w:themeColor="text1"/>
              </w:rPr>
              <w:t>столярного</w:t>
            </w:r>
          </w:p>
          <w:p w:rsidR="009615FC" w:rsidRPr="00B43D2D" w:rsidRDefault="00770497">
            <w:pPr>
              <w:pStyle w:val="a4"/>
            </w:pPr>
            <w:r w:rsidRPr="00B43D2D">
              <w:t>изделия.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32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информацию  </w:t>
            </w:r>
            <w:r w:rsidRPr="00B43D2D">
              <w:rPr>
                <w:color w:val="000000" w:themeColor="text1"/>
                <w:spacing w:val="3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износе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мебели:</w:t>
            </w:r>
            <w:r w:rsidRPr="00B43D2D">
              <w:rPr>
                <w:color w:val="000000" w:themeColor="text1"/>
                <w:spacing w:val="4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причины,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виды.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Определяют требования к ремонту: технические требования к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качеству,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правила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безопасности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выполнении.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Выявляют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повреждения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мебели.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Подготавливают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рабочее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место  </w:t>
            </w:r>
            <w:r w:rsidRPr="00B43D2D">
              <w:rPr>
                <w:color w:val="000000" w:themeColor="text1"/>
                <w:spacing w:val="5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к  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переклейке  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соединения.  </w:t>
            </w:r>
            <w:r w:rsidRPr="00B43D2D">
              <w:rPr>
                <w:color w:val="000000" w:themeColor="text1"/>
                <w:spacing w:val="5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 xml:space="preserve">Выполняют  </w:t>
            </w:r>
            <w:r w:rsidRPr="00B43D2D">
              <w:rPr>
                <w:color w:val="000000" w:themeColor="text1"/>
                <w:spacing w:val="5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переклейку соединения.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Используют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практике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усиление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узлов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соединений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болтами,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металлическими</w:t>
            </w:r>
            <w:r w:rsidRPr="00B43D2D">
              <w:rPr>
                <w:color w:val="000000" w:themeColor="text1"/>
                <w:spacing w:val="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уголками.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Безопасность труда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во время столярных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работ.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19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rPr>
                <w:color w:val="000000" w:themeColor="text1"/>
                <w:lang w:val="ru-RU"/>
              </w:rPr>
              <w:t>Рассказывают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значение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техники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безопасности.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Выявляют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причины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травмы: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неисправность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или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станка,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неправильное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складирование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или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переноска</w:t>
            </w:r>
            <w:r w:rsidRPr="00B43D2D">
              <w:rPr>
                <w:color w:val="000000" w:themeColor="text1"/>
                <w:spacing w:val="6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рабочего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материала,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ошибки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заточке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или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наладке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инструмента,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неосторожное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обращение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электричеством.</w:t>
            </w:r>
            <w:r w:rsidRPr="00B43D2D">
              <w:rPr>
                <w:color w:val="000000" w:themeColor="text1"/>
                <w:spacing w:val="28"/>
                <w:lang w:val="ru-RU"/>
              </w:rPr>
              <w:t xml:space="preserve"> </w:t>
            </w:r>
            <w:r w:rsidRPr="00B43D2D">
              <w:rPr>
                <w:color w:val="000000" w:themeColor="text1"/>
              </w:rPr>
              <w:t>Выполняют</w:t>
            </w:r>
          </w:p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технологическую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карту</w:t>
            </w:r>
            <w:r w:rsidRPr="00B43D2D">
              <w:rPr>
                <w:color w:val="000000" w:themeColor="text1"/>
                <w:spacing w:val="5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действия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при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пожаре.</w:t>
            </w:r>
          </w:p>
        </w:tc>
      </w:tr>
      <w:tr w:rsidR="009615FC" w:rsidRPr="00B43D2D">
        <w:trPr>
          <w:trHeight w:val="81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Крепежные</w:t>
            </w:r>
            <w:r w:rsidRPr="00B43D2D">
              <w:rPr>
                <w:color w:val="000000" w:themeColor="text1"/>
                <w:spacing w:val="-57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изделия и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мебельная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фурнитура.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</w:rPr>
            </w:pPr>
            <w:r w:rsidRPr="00B43D2D">
              <w:t>9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5FC" w:rsidRPr="00B43D2D" w:rsidRDefault="00770497">
            <w:pPr>
              <w:pStyle w:val="a4"/>
              <w:rPr>
                <w:color w:val="000000" w:themeColor="text1"/>
                <w:lang w:val="ru-RU"/>
              </w:rPr>
            </w:pP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гвозди: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использование.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Рассматривают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шуруп: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виды,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назначение.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Сравнивают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стандартные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длины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гвоздя и шурупа. Рассматривают болт, винт, стяжка, задвижка,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защелка, магнитный держатель, полкодержатель, петля: виды,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назначение. Распознают виды крепежных изделий и мебельной</w:t>
            </w:r>
            <w:r w:rsidRPr="00B43D2D">
              <w:rPr>
                <w:color w:val="000000" w:themeColor="text1"/>
                <w:spacing w:val="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фурнитуры.</w:t>
            </w:r>
            <w:r w:rsidRPr="00B43D2D">
              <w:rPr>
                <w:color w:val="000000" w:themeColor="text1"/>
                <w:spacing w:val="44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Определяют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название</w:t>
            </w:r>
            <w:r w:rsidRPr="00B43D2D">
              <w:rPr>
                <w:color w:val="000000" w:themeColor="text1"/>
                <w:spacing w:val="4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крепежных</w:t>
            </w:r>
            <w:r w:rsidRPr="00B43D2D">
              <w:rPr>
                <w:color w:val="000000" w:themeColor="text1"/>
                <w:spacing w:val="46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изделий</w:t>
            </w:r>
            <w:r w:rsidRPr="00B43D2D">
              <w:rPr>
                <w:color w:val="000000" w:themeColor="text1"/>
                <w:spacing w:val="45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и мебельной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фурнитуры</w:t>
            </w:r>
            <w:r w:rsidRPr="00B43D2D">
              <w:rPr>
                <w:color w:val="000000" w:themeColor="text1"/>
                <w:spacing w:val="-1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по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образцам,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длины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гвоздя</w:t>
            </w:r>
            <w:r w:rsidRPr="00B43D2D">
              <w:rPr>
                <w:color w:val="000000" w:themeColor="text1"/>
                <w:spacing w:val="-2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на</w:t>
            </w:r>
            <w:r w:rsidRPr="00B43D2D">
              <w:rPr>
                <w:color w:val="000000" w:themeColor="text1"/>
                <w:spacing w:val="-3"/>
                <w:lang w:val="ru-RU"/>
              </w:rPr>
              <w:t xml:space="preserve"> </w:t>
            </w:r>
            <w:r w:rsidRPr="00B43D2D">
              <w:rPr>
                <w:color w:val="000000" w:themeColor="text1"/>
                <w:lang w:val="ru-RU"/>
              </w:rPr>
              <w:t>глаз</w:t>
            </w:r>
          </w:p>
        </w:tc>
      </w:tr>
    </w:tbl>
    <w:p w:rsidR="00C366B5" w:rsidRPr="00B43D2D" w:rsidRDefault="00C366B5">
      <w:pPr>
        <w:widowControl/>
        <w:jc w:val="center"/>
        <w:rPr>
          <w:b/>
          <w:sz w:val="24"/>
          <w:szCs w:val="24"/>
          <w:lang w:eastAsia="ru-RU"/>
        </w:rPr>
      </w:pPr>
    </w:p>
    <w:p w:rsidR="009615FC" w:rsidRPr="00B43D2D" w:rsidRDefault="00770497">
      <w:pPr>
        <w:widowControl/>
        <w:jc w:val="center"/>
        <w:rPr>
          <w:b/>
          <w:sz w:val="24"/>
          <w:szCs w:val="24"/>
          <w:lang w:eastAsia="ru-RU"/>
        </w:rPr>
      </w:pPr>
      <w:r w:rsidRPr="00B43D2D">
        <w:rPr>
          <w:b/>
          <w:sz w:val="24"/>
          <w:szCs w:val="24"/>
          <w:lang w:eastAsia="ru-RU"/>
        </w:rPr>
        <w:lastRenderedPageBreak/>
        <w:t xml:space="preserve">Календарно-тематическое планирование уроков </w:t>
      </w:r>
      <w:r w:rsidRPr="00B43D2D">
        <w:rPr>
          <w:b/>
          <w:sz w:val="24"/>
          <w:szCs w:val="24"/>
        </w:rPr>
        <w:t xml:space="preserve">«Труд (технология)» </w:t>
      </w:r>
      <w:r w:rsidRPr="00B43D2D">
        <w:rPr>
          <w:b/>
          <w:sz w:val="24"/>
          <w:szCs w:val="24"/>
          <w:lang w:eastAsia="ru-RU"/>
        </w:rPr>
        <w:t>в  7  классе</w:t>
      </w:r>
    </w:p>
    <w:p w:rsidR="009615FC" w:rsidRPr="00B43D2D" w:rsidRDefault="009615FC">
      <w:pPr>
        <w:widowControl/>
        <w:jc w:val="center"/>
        <w:rPr>
          <w:b/>
          <w:sz w:val="24"/>
          <w:szCs w:val="24"/>
          <w:lang w:eastAsia="ru-RU"/>
        </w:rPr>
      </w:pPr>
    </w:p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65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jc w:val="center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Вводное занятие. Задачи. ПБ.  Задачи, крышка для стола, фугование. Устройство фуганка, отличие от рубанка, подготовка материала для крышки.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Двойной нож, назначение, требование, строгание пластей делянок.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Разборка, сборка фуганка, контроль, строгание лицевой стороны. Настройка полуфуганка, контроль строгания, обработка стороны.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Фугование кромок делянок, контроль угольником, линейкой. Подгонка делянок, винтик. Контроль подгонки.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Работа с технологической картой, заточка двойного ножа.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Подготовка кромок к склеиванию. Склеивание в приспособлении. Фугование лицевой части крышки. Контроль фугования.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Торцевание крышки. Шлифование, сдача готового изделия.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Долбление сквозных гнезд. Средник для лучковой пилы. Ориентир в здании, составление плана, подготовка материала.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Строгание заготовок по размерам, контроль строгания.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 по линейке. Разметка обратной стороны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Долбление лицевой части, приемы долбления, контроль. Встречное долбление, ПБ, зачистка гнезда. Шлифование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Стойка для лучевой пилы. Ориентир в здании, технологическая карта Строгание заготовок по карте, контроль строгания.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отверстия под средник. Долбление лицевой стороны. Долбление обратной стороны, зачистка, контроль, анализ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Хранение и сушка древесины, способы хранения, требования. Естественная сушка, камерная сушка, температурный режим.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Виды брака. ПБ при сушке, укладка пиломатериала, разборка.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Геометрическая резьба по дереву. Древесина, инструмент, ПБ. Геометрический орнамент,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выбор материала для резьбы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 досок под орнамент, крепление заготовки. Нанесение орнамента. Резьба, треугольники первой линии.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треугольниками второй линии, резьба средней линии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Орнамент внутренний, резьба по окружности, ПБ. Удаление фона лопаточкой, ПБ, резьба по новой поверхности.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1 стенки по линиям, обработка шкуркой.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2 стенки по чертежу, резьба 3 стенки по переводу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от центра к углам, украшение крышки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Вырезание узора косяком, отделка морилкой, сушка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Шкурение, лакирование. Подведение итогов. Оценки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кухонного набора, подготовка, составление плана, беседа.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Строгание, раскат досок. Выпиливание лучковой пилой заготовок.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Нанесение орнамента, вырезание контуров.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центральных орнаментов, зачистка резаками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 промежуточного фона, зачистка новой поверхности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промежуточных орнаментов, зачистка орнаментов резаками. Шлифование досок, лакирование, анализ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Лакирование ранее выполненных работ, ремонт столярного оборудования.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работа. Итоги.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770497">
      <w:pPr>
        <w:widowControl/>
        <w:jc w:val="center"/>
        <w:rPr>
          <w:b/>
          <w:sz w:val="24"/>
          <w:szCs w:val="24"/>
          <w:lang w:eastAsia="ru-RU"/>
        </w:rPr>
      </w:pPr>
      <w:r w:rsidRPr="00B43D2D">
        <w:rPr>
          <w:b/>
          <w:sz w:val="24"/>
          <w:szCs w:val="24"/>
          <w:lang w:val="en-US" w:eastAsia="ru-RU"/>
        </w:rPr>
        <w:t>II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65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151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jc w:val="center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Вводное занятие. Задачи. ПБ.  План. Угловой  полупотёмок.  Табурет.  План.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с технологической картой.</w:t>
            </w:r>
          </w:p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Пиление, строгание ножек по размерам.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Шерхебель, устройство, назначение. Скосы. Строгание скосов у ножек.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Разметка и долбление гнезд под   проножки   и   под  цапги. Зачистка и контроль гнезд. ПБ.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Подгонка всех 4 ножек.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царг. Строгание. ПБ. Разметка  шипов.   Запиливание.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Установка царг в гнезде. Подгонка установки.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проножек. Строгание. Разметка  шипов.   Запиливание.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Установка проножек в гнезде. Подгонка проножек.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Сборка коробки с контролем. Склеивание коробки.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крышки табурета. Строгание делянок по размерам.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Подгонка делянок, торцевание. Склеивание в приспособлении.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Фугование крышки с контролем. Кромление  крышки.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Выполнение шиповых соединений крышки. Контроль и подгонка шиповых соединений. Установка крышки на клею. Подгонка устойчивости табурета.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Шлифование табурета. Лакирование. ПБ.   Сушка.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Чертеж деталей в проекциях. Главный вид,  вид сверху,  вид слева.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Последовательность строгания, шерхебели. Контроль долбления. Развод пил.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Непрозрачная отделка ст. изделия. Клелон,  маслянки,  эмалев. краски. Шпатлевание. Подгонка. Сушка. Заделка.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Токарные работы. Токарный станок. Резцы. ПБ. Заготовки.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скалки.  Строгание 8 граней. Установка заготовки. Проверка.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цилиндра с припуском. Шлифование  заготовки.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 ручки. Точение ручки. Шлифование ручки. Чернение колец.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Надрезы для отпиливания. Уборка станка. Анализ работы.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Организация рабочего места. Эл. безопа-сность. Изготовление подсвечника.  План.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Штангенциркуль (кронциркуль). Строгание. Заготовки- стойки.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Установка, крепление, пробный пуск, Точение цилиндра до необходимых размеров.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Теоретическое занятие. Выбор формы, составление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чертежа. Перенос размеров на заготовку.</w:t>
            </w:r>
          </w:p>
          <w:p w:rsidR="009615FC" w:rsidRPr="00B43D2D" w:rsidRDefault="009615FC">
            <w:pPr>
              <w:jc w:val="both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Прорезание кольцевых линий. Расширение   прорезей.   ПБ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различных диаметров. Контроль   по  чертежу.</w:t>
            </w:r>
          </w:p>
          <w:p w:rsidR="009615FC" w:rsidRPr="00B43D2D" w:rsidRDefault="009615FC">
            <w:pPr>
              <w:jc w:val="both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Скругление, выпуклость, чистка. Шлифование,   полирование.   ПБ.</w:t>
            </w:r>
          </w:p>
          <w:p w:rsidR="009615FC" w:rsidRPr="00B43D2D" w:rsidRDefault="009615FC">
            <w:pPr>
              <w:jc w:val="both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основания подставки. Установка, точение, сверление.</w:t>
            </w:r>
          </w:p>
          <w:p w:rsidR="009615FC" w:rsidRPr="00B43D2D" w:rsidRDefault="009615FC">
            <w:pPr>
              <w:jc w:val="both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Соединение элементов подсвечника. Лакирование.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51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работа. Ручка для напильника. Точение. Оценка. Итоги четверти.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III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5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Вводное занятие. План. ПБ в столярной мастерской.  Обработка твердой древесины.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Ручка для молотка.  Эскиз. Береза, бук, клен, рябина, вяз.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Продольное ручное пиление доски. Строгание пластей.  Нанесение чертежа. Строгание с уклоном 1 к 30. Скругление заготовки до овала.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Приемы насадки ручек. Плотность. Обработка затыльника.  Шлифование.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клина. Зазубрины. Установка клина.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занятие.Угловое концевое соединение на 2ус2.  рамка для портрета. Чертеж.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Раскрой доски на бруски. ПБ.  Строгание профильной   поверхности.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 фальца фальцгобелем. Разметка брусков  по длине.  Пиление.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 концевых соединений на «УС2. спиливание щечек на &lt; 45</w:t>
            </w:r>
            <w:r w:rsidRPr="00B43D2D">
              <w:rPr>
                <w:sz w:val="24"/>
                <w:szCs w:val="24"/>
                <w:vertAlign w:val="superscript"/>
                <w:lang w:eastAsia="ru-RU"/>
              </w:rPr>
              <w:t>о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Индивидуальная подгонка каждого угла. Запиливание   проушины для ветв. шипов.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Подгонка угловых ветв. шипов.  Сборка на клею.  Сушка.  Шлифование.  Лакирование.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кухонного набора. Определение формы, цвета, орнамента.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Раскрой доски на 4 делянки. Строгание лицевой, обратной стороны.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Перенос шаблона на 3 доски. Криво-линейность   пиления  1 доски.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кромок 1 доски. Криволинейность пиления 2 доски. Обработка кромок 2 доски. ПБ. Криволиней-ность  пиления  3 доски.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Обработка кромок 3 доски. ПБ. Криволиней- ность  пиления подвески.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кромок подвески. Шлифование пластей   4-х   заготовок.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Составление орнамента 1 доски. Резьба внешнего орнамента 1 доски. Резьба центрального орнамента 1 доски.  Подчистка  орнаментов.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Резьба промежуточного орнамента 1 доски. Зачистка  углов  орнаментов.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Составление орнамента 2 доски. Резьба внешнего  орнамента  2  доски.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внутреннего орнамента. Подчистка углов  орнамента.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промежуточного орнамента. Зачистка углов,  удаление карандаша. Составление орнамента 3 доски. Резьба внешнего   орнамента.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Зачистка от карандаша.  Углы.  Резьба внутреннего  орнамента.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 следов карандаша. Углы. Резьба промежуточного  орнамента. Удаление заусенцев, остатков в углах. Составление  орнамента  подвески.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внешнего орнамента.  ПБ.  Зачистка резьбы косяком.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внутреннего орнамента.  Зачистка  углов  треугольников.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промежуточного орнамента.  Зачистка всех  заготовок.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 мест крепления. Сверло. Шипы. Лакирование  2  раза. 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Круглые лесоматериалы. Валка леса. Бревно, кряжи,  чураки.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Способы распиловки бревен.  Хранение. Транспортировка.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Детский стульчик. Орнамент. План. Подготовка материала. Технический чертеж.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Строгание, пиление заготовок ножек. Строгание передних ножек на конус.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по шаблону задних ножек. Пиление лучковой пилой 1 ножки..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Обработка рашпилем, шкурками. Контроль, подчистка по шаблону.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Разметка, пиление лучковой пилой. 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Обра-ботка  криволинейной поверхности ножек.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долбление гнезд ножек. Контроль долбления, размеров.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царг, проножек. Разметка, запиливание   шипов.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поперечин для спинки. Пиление вогнутой  формы.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вогнутой поверхности.  Запилива-ние шипов. Разметка, долбление гнезд в спинке. Сборка стульчика   «всухую».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работа. Рамка для инстру-мента.  Разметка пиления брусков.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9615FC">
      <w:pPr>
        <w:rPr>
          <w:sz w:val="24"/>
          <w:szCs w:val="24"/>
        </w:rPr>
      </w:pPr>
    </w:p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IV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5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0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jc w:val="center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Вводное занятие. План. ПБ. Угловые ящичные соединения УЯ-1, УЯ-2.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Ящик для стола. Составление плана. Подбор материала и инструмента.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Строгание, разметка, пиление элементов ящика.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Разметка открытого прямого шипа на одной и второй стенках. Запиливание шипов одной стороны. Запиливание шипов второй стороны.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Долбление щечек, зачистки. Контроль прямых углов.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Запиливание проушины по первой стенке.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Разметка, запиливание шипов и проушин второго угла. Подгонка шиповых соединений. Контроль прямых углов.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Разметка запиливания шипов и проушин 3 угла. Контроль разметки. Подгонка шип. Соединения. Контроль прямых углов.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Разметка, запиливание шипов и проушин 4 угла.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Сборка коробки «насухо» на клей. Пиление днища. Обработка. Крепление днища к коробке на гвоздях. Лицевая панель. Контроль.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Ящичное соединение «Ласточкин хвост». Составление плана.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Раскрой и строгание стенок. Разметка, пилении  по  размерам.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 шипов «Ласточкин хвост» на первой стенке. 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 Запиливание и удаление проушин.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Зачистка,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 Разметка проушин по «хвостам» второй стенки.  Контроль. Запиливание проушин. ПБ. Подгонка соединения.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Разметка пиления шипов 2 угла. Подгонка углового соединения.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Разметка, пиление, долбление 3 угла. Подгонка   углового   соединения.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 Разметка, пиление 4 угла. Вырубание проушин. 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дна. Сборка на клею и гвоздях.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Свойства древесины. Внешний вид, запах, структура, усушка, плотность. Механические свойства, сжатие, растяжение. Изгиб, сдвиг, твердость, износ.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Выполнение кривых отверстий. Ручка для ножовки.  Составление плана.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Строгание, пиление заготовки. Перевод по шаблону. Разметка отверстий.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Сверлильный станок. ПБ, сверла. Сверление отверстий по контуру.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Удаление перемычек стамеской. Обработка напильником, шкуркой.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Зенкеры: заточка сверла. Разметка при помощи циркуля.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кронштейна. Строгание, шаблон. Центры отверстий.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 Сверление по контуру крутых изгибов. Лучковой пилой наличие изгибов.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Обработка напильниками. Подгонка по шаблону.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Геометрическая резьба. Кронштейн. Разметка циркулем, линейкой. Надрезы по всему контуру. Надрезы вторых линий.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Надрезы третьих сторон. Удаление треугольников.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 Нанесение орнамента. Резьба орнамента. Контроль. Подчистка углов стамеской. Анализ работы.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Контрольная работа. Криволинейная внешняя обработка.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9615FC">
      <w:pPr>
        <w:rPr>
          <w:sz w:val="24"/>
          <w:szCs w:val="24"/>
        </w:rPr>
      </w:pPr>
    </w:p>
    <w:p w:rsidR="009615FC" w:rsidRPr="00B43D2D" w:rsidRDefault="00770497">
      <w:pPr>
        <w:widowControl/>
        <w:jc w:val="center"/>
        <w:rPr>
          <w:b/>
          <w:sz w:val="24"/>
          <w:szCs w:val="24"/>
          <w:lang w:eastAsia="ru-RU"/>
        </w:rPr>
      </w:pPr>
      <w:r w:rsidRPr="00B43D2D">
        <w:rPr>
          <w:b/>
          <w:sz w:val="24"/>
          <w:szCs w:val="24"/>
          <w:lang w:eastAsia="ru-RU"/>
        </w:rPr>
        <w:t xml:space="preserve">Календарно-тематическое планирование уроков по предмету </w:t>
      </w:r>
      <w:r w:rsidRPr="00B43D2D">
        <w:rPr>
          <w:b/>
          <w:sz w:val="24"/>
          <w:szCs w:val="24"/>
        </w:rPr>
        <w:t xml:space="preserve">«Труд (технология)» </w:t>
      </w:r>
      <w:r w:rsidRPr="00B43D2D">
        <w:rPr>
          <w:b/>
          <w:sz w:val="24"/>
          <w:szCs w:val="24"/>
          <w:lang w:eastAsia="ru-RU"/>
        </w:rPr>
        <w:t>в  8  классе</w:t>
      </w:r>
    </w:p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05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5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lastRenderedPageBreak/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Вводное занятие. ПБ. Задачи, план, исправление дефектов древесины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Шпатлевка сухая, жидкая, масляная, клеевая, лаковая. Подготовка древесины к шпатлеванию, затирка, шлифование.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Сверлильный станок, устройство механизмов, ПБ. Сверление сквозящих и глухих отверстий. Выдалбливание с предварительным сверлением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Практическая заделка трещин, сучков, удаление гнили, др. дефектов. Изготовление столярно-мебельных изделий. Скамейка, ориентир, план по карте.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с технологической картой, беседа, выбор материала для ножек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строгания с припуском заготовок 300х30х30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строгания скосов 10 мм, контроль строгания, подгонка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гнезд, под проножки, долбление гнезд на станке, ПБ. Изготовление проножек по размерам, строгание, пиление,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шипов у проножек, запиливание щечек, удаление щечек. Подгонка шиповых соединений, клеевое соединение ножек.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сиденья скамьи. Составление плана, устный отчет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Подготовка материала, пиление, строгание по размерам. Разметка гнезд под ножки, долбление стамеской,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Контроль центров гнезд линейкой, диагональ, зачистка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 сидения на клиньях, шлифование, лакирование, анализ. Табурет, групповая беседа, мебель, зал, кухня, прихожая, спальня.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Совместное составление плана работы, план изготовления ножек, материал.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Выбор формы табурета, ножек, строгание, пиление по чертежу.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скосов, строгание, ПБ,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 дна цаги, проножки, долбление гнезд на станке. Зачистка и подгонка гнезд, контроль, перпендикулярность.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царг. Составление плана. Подбор материала, инструменты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 заготовок по чертежу, контроль строгания, подгонка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Разметка и запиливание шипов,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удаление щечек. Подгонка, ПБ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Соединение царг и гнезд по номерам, подгонка соединений, зачистка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проножек, составление плана, подбор материала, инструмента. Строгание заготовок по размеру. Контроль строгания,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запиливание шипов, удаление щечек. Подгонка, ПБ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Соединение проножек и ножек, подгонка по номерам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Сборка коробки на клею, ПБ, удаление остатков клея, гнет.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крышки табурета, подбор материала, инструмента. Строгание, пиление по размерам, шлифование установка на шурупы.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Шлифование всей табуретки, заделка, лакирование по 2 раза, анализ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Пиломатериалы, виды пиломатериалов, хранение, стоимость.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Определение вида пиломатериала, наборы видов пиломатериала.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занятие.Работа с образцами пород древесины, запоминание названия пород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повторение, рамка для фото, подготовка материала..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 заготовок для рамки, контроль размеров, качество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строгание фальца. Контроль фальца по угольнику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Выполнение угловых соединений вполдерева. Запиливание, удаление щечек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Подгонка угловых соединений по угольнику. Склеивание соединений. Зачистка. Лакирование, анализ работ, конкурс лучших работ.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резной коробочки, строгание боковин по размерам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Собрать коробочку на клею, шлифование боковин, сушка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Вычерчивание орнамента, резьба контурного орнамента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центральных орнаментов, морение, лакирование, анализ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аптечки, обсуждение плана, подготовка материала.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Строгание боковин, днища по чертежу. Пиление элементов по размерам. Сборка на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шурупах.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40.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работа,угольник, анализ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770497" w:rsidP="00C366B5">
      <w:pPr>
        <w:widowControl/>
        <w:jc w:val="center"/>
        <w:rPr>
          <w:sz w:val="24"/>
          <w:szCs w:val="24"/>
          <w:lang w:eastAsia="ru-RU"/>
        </w:rPr>
      </w:pPr>
      <w:r w:rsidRPr="00B43D2D">
        <w:rPr>
          <w:b/>
          <w:sz w:val="24"/>
          <w:szCs w:val="24"/>
          <w:lang w:val="en-US" w:eastAsia="ru-RU"/>
        </w:rPr>
        <w:t>II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12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jc w:val="center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Вводное занятие. ПБ. Правила поведения. Изготовление разметочного инструмента. Угольник.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строгание, пиление пера. ПБ. Изготовление колодки.   Проушины.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Сборка на нагелях. Контроль. Анализ работы.  Конкурс.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Практическое занятие. Рейсмус. Устройство. Прием работы колодки. Размер  строгания. 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центровых отверстий. Сверление. Расширение   центрального   отверстия.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круглых направляющих. Установка  шипов  и  гвоздей.  Клин.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Ярунок. Подготовка материала. Изготовление колодки.   Проушина.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Перо. Разметка, строгание. ПБ. Сборка пера и колодки  под  &lt; 45</w:t>
            </w:r>
            <w:r w:rsidRPr="00B43D2D">
              <w:rPr>
                <w:sz w:val="24"/>
                <w:szCs w:val="24"/>
                <w:vertAlign w:val="superscript"/>
                <w:lang w:eastAsia="ru-RU"/>
              </w:rPr>
              <w:t>о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Скамейка на точёных ножках. План.  Подготовка  материала. Ножки. Строгание 8-гранников. Контроль  строгания.  Зажим.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1 ножки. Установка. Точение цилиндра,  объемы  точения.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2 ножки. Установка. Пробное включение.  Объемы  точения.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3 ножки. Крепление. Контроль. Объемное точение. Работа штангенциркулем.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4 ножки. Установка крепления. Объемное точение.  Шуиф.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проножек. 8-гранники. Контроль по торцам.  ПБ. Точение на токарном станке. Обработка шкурками,  номерование.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 на ножках под царги. Долбление на долбежном станке. Зачистка гнезд. Вертикальность. Установка царг  в индивидуальное  гнездо.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 проножек в гнезда ножек. Подгонка  соединений.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Сборка коробки. Контроль по диагонали. Склеивание  коробки  на ПВА.  Сушка.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сидения из цельной доски. Разметка.   Пиление,   строгание.   ПБ. Крепление сидения к коробке по уголнях и шурупах.  Лакирование.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Ручки для напильников. Выбор формы для строгания  8-гранников.  Запил.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Устройство и ПБ токарного станка.  Практическое  точение.  Шлифование.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Изготовление солонки.  Состав плана.  Выбор древесины  (береза). Пиление заготовки круглой формы. Крепление на планшайбу. Центровка.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 на шпиндель. Пробное включение. Установка подручника.  Проверка инструмента.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Закругление заготовки.  ПБ. Точение обратной стороны   на   конус.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Взятие фаски, фальца. Контроль. Перестановка подручника.  Проверка.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Сверление на сверлильном станке. Точение обратным   косяком.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полукруглой стамеской. Шлифование шкуркой внутри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Чистовое шлифование снаружи. Черчение по краям.   Отсоединение.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по дереву. Строгание. Шлифование лицевой   части  досок.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Выбор и перевод картинки. Линейная резьба рамки. ПБ. Резьба треугольниками. ПБ. Подчистка углов треугольника.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Линейные орнаменты. Заточка резцов, правка резаков.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ромбами, зачистка углов. Резьба прямоугольниками. Резьба косыми треугольниками. Подчистка углов.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Контурная резьба рисунка. Углубление контура косяком.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 фона между рамкой и рисунком лопат.  Подчистка.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 второго слоя фона. Подчистка  косяком.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Нанесение на фон деревьев. Линейная резьба контура   деревьев.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 вторичного фона лопат. Подчистка фона   косяком.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Практическое занятие. Объемная резьба. Основные рисунки. Скругление  кромок  рисунка. Рельефная резьба косяками. Обработка всей доски шкуркой (крупной).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мелкой шкуркой. Вырезание деталей на  доске  (листья,  ветки,  тени  и  др.) Раскраска картины масляной краской. Лакирование.   Анализ   работы.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работа. Малка. Материалы. Строгание  3-х  перьев.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Соединение перьев на шарнире. Шлифование. Анализ.  Итоги  четверти.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III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090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 w:rsidP="00C366B5">
            <w:pPr>
              <w:ind w:left="-604"/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Вводное занятие. ПБ при изготовлении инструм.   Изготовл. строгального инструм..  Шерхебель.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пиление заготовки для колодки. Строгание по размерам.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летка в 4 плоскостях. Разметка центров отверстий в лотке.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Сверление отверстий в лотке под углом. Рассверливание отверстий. Расширение лотка до прямоугольной формы. Зачистка стенок.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Закругление пятки шерхебеля. Запиливание ступеньки в носке шерхебеля.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Долбление буртиков для клина.  Зачистка буртиков для клина.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клина по размерам. Подгонка клина с ножом.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Опробование, настройка шерхебеля. Анализ работы. Оценка.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Представление о резании древесины. Резец. Продольное, поперечное торцевое резание.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Геометрические элементы резца. Углы резания в зависимости от твердости.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по дереву. ПБ. Выбор картины, инструмента, доски.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прямоугольной доски. Строгание, пиление граней. Строгание пластей шерхебелем. Строгание фуганком.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лицевой поверхности шкуркой. Перенос картин на заготовку.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геометрической рамки. Резьба геометрических  фигур по вертикали. Резьба геометрических фигур по вертикали. Зачистка углов. Удаление карандаша.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горизонтальных фигур.  ПБ.  Зачистка. Удаление   карандаша.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Резьба 2 горизонтальных частей рамки. Зачистка, удаление грязи.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Линейная резьба рамки, зверей, деревьев. Углубление контура.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Удаление 1 слоя древесины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лопаточкой. Зачистка фона косяком.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Практическое занятие. Прорезание 2 слоя древесины.  ПБ.  Удаление лопаточками 2 слоя древесины.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Прорезание контура второго пласта. Удаление 3 слоя древесины.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Прорезание контура 3 пласта. Удаление 4 слоя древесины.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Скругление углов персонажей. Вырезание мышц, стволов, листьев.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Углубление рельефной формы персонажей картины.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Закругление выпуклостей, вогнутостей. Работа косяками.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Придание выразительности зверям, природе. Зачистка.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Вырезание мелких деталей пейзажа, животных.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с пейзажем Гилана. Удаление деревьев, облака, птицы.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шкуркой, щеткой, стамесками, косяками.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Теоретическое занятие. Подбор необходимых красок, кистей, морилки. Пробная покраска. Художественная роспись картины переднего плана. Тени,  полутени.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Раскрашивание пейзажа 2 плана. Создание эффекта удаленности.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Легкими движениями довести элементы 3 плана.  Ретушь.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Лакирование изделия грунтовое. Лакирование вручную.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детской табуретки. Составление плана. Заготовка материала.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Строгание ножек 300 х 35 х 35.  Контроль  по угольнику,  линейке.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скосов 80 х 10.  Строгание скосов по каждой ножке.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 под царги, проножки. Долбление на долбёжном станке.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Контроль осей между гнездами.  Подгонка глубины,  ширины.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царг. Разметка, пиление, строгание.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шипов. Запиливание. Контроль по длине, форме.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проножек. Разметка, пиление, строгание. Контроль.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Запиливание шипов.  Контроль. Удаление щечек. Закругление.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Сборка коробки 2всухую2. Контроль. Сборка по клею. Сушка. 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крышки 300 х 300.   Обработка. Соединение крышки с коробкой на уголки и шурупы. 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Представление о резании древесины. Резец: элементы.  Бригадный  метод.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Мебельная фурнитура. Изготовление уголков из металла.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на листе железа чертилкой. Прорубание зубилом, отлом в тисках.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Обработка острым краем напильника. Разметка центров. Чернение.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jc w:val="center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Сверление отверстий   ø 4 мм.  Расчистка. Раззенковка.   ø  12 мм   костром.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Игрушечная мебель. Столик. План. Подготовка материала  1:5.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Самостоятельная работа. Стульчик из бруска. Запиливание спинки и сидения.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Pr="00B43D2D" w:rsidRDefault="009615FC">
      <w:pPr>
        <w:widowControl/>
        <w:rPr>
          <w:sz w:val="24"/>
          <w:szCs w:val="24"/>
          <w:lang w:eastAsia="ru-RU"/>
        </w:rPr>
      </w:pPr>
    </w:p>
    <w:p w:rsidR="009615FC" w:rsidRPr="00B43D2D" w:rsidRDefault="00770497">
      <w:pPr>
        <w:widowControl/>
        <w:jc w:val="center"/>
        <w:rPr>
          <w:b/>
          <w:sz w:val="24"/>
          <w:szCs w:val="24"/>
          <w:lang w:val="en-US" w:eastAsia="ru-RU"/>
        </w:rPr>
      </w:pPr>
      <w:r w:rsidRPr="00B43D2D">
        <w:rPr>
          <w:b/>
          <w:sz w:val="24"/>
          <w:szCs w:val="24"/>
          <w:lang w:val="en-US" w:eastAsia="ru-RU"/>
        </w:rPr>
        <w:t>IV</w:t>
      </w:r>
      <w:r w:rsidRPr="00B43D2D">
        <w:rPr>
          <w:b/>
          <w:sz w:val="24"/>
          <w:szCs w:val="24"/>
          <w:lang w:eastAsia="ru-RU"/>
        </w:rPr>
        <w:t xml:space="preserve"> четверть</w:t>
      </w:r>
    </w:p>
    <w:tbl>
      <w:tblPr>
        <w:tblW w:w="9075" w:type="dxa"/>
        <w:jc w:val="righ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5"/>
        <w:gridCol w:w="6166"/>
        <w:gridCol w:w="1134"/>
        <w:gridCol w:w="1160"/>
      </w:tblGrid>
      <w:tr w:rsidR="009615FC" w:rsidRPr="00B43D2D" w:rsidTr="00C366B5">
        <w:trPr>
          <w:jc w:val="right"/>
        </w:trPr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№</w:t>
            </w: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Pr="00B43D2D" w:rsidRDefault="009615FC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  <w:p w:rsidR="009615FC" w:rsidRPr="00B43D2D" w:rsidRDefault="00770497">
            <w:pPr>
              <w:pStyle w:val="af1"/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</w:rPr>
              <w:t>Сроки</w:t>
            </w: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val="en-US" w:eastAsia="ru-RU"/>
              </w:rPr>
              <w:t>1</w:t>
            </w:r>
            <w:r w:rsidRPr="00B43D2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Вводное занятие. План. Рабочее место. Ремонт столовой мебели. Стул.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Выявление дефектов. Дефектная ведомость. Разборка стула. Очистка от клея.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поврежденной детали из твердых пород древесины.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 новой детали. Нанесение клея без подтёков. Сжимание струбцинами. Сушка. Анализ работы. Оценка.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Замена разбитого стекла у створки шкафа. Удаление осколков.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Работа в очках, рукавицах молотком и узкой стамеской.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Удаление. Круглогубец («Уточкин нос»). Зачистка   дна,   прорези. 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Зачистка стенок прорези всех четырех деревянных деталей.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Раскрой стекла. Резание по размерам. ПБ при резке стекла. Обработка бруском. Пропитка клеем прорезей под стекло. Установка стекла.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Распорка стекла в прорезях тонкими рейками. Сушка.  Анализ.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Крепление крышки ученического стола. Изготовление нового болта с гайкой.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Выбор металлическ. стержня необходимого ø</w:t>
            </w:r>
          </w:p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Изготовление шляпки, прорези.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Нанесение резьбы леркой.  ПБ.  Прогонка заводской гайкой.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гайки, квадрат</w:t>
            </w:r>
          </w:p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Разметка сверления отверстий.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Нарезание резьбы метчиком 1 н.  Нарезание вторым номером.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Смазка, прогонка болтовых соединений. Установка болтов по крышке стола.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Безопасность труда при столярных работах. Причины травм. Предупреждение травматизма.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Возможность          леса, отходов лаков. Предупреждение, действие.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Табурет с точеными ножками. План. Подбор материалов, инструментов.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строгание бруса квадратной формы. Строгание восьмигранников. Строгание восьмигранников. Установка, крепление первой ножки.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Точение цилиндра  </w:t>
            </w:r>
            <w:r w:rsidRPr="00B43D2D">
              <w:rPr>
                <w:sz w:val="24"/>
                <w:szCs w:val="24"/>
                <w:lang w:val="en-US" w:eastAsia="ru-RU"/>
              </w:rPr>
              <w:t>L</w:t>
            </w:r>
            <w:r w:rsidRPr="00B43D2D">
              <w:rPr>
                <w:sz w:val="24"/>
                <w:szCs w:val="24"/>
                <w:lang w:eastAsia="ru-RU"/>
              </w:rPr>
              <w:t xml:space="preserve"> - 360 м   ø  48 мм Разметка фигур  по  длине.   Прорези.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элементов цилиндрической формы. Точение элементов выпуклой формы. Точение элементов вогнутой формы. Контроль по шаблонам. Шлифование.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Установка, крепление второй ножки. Разметка, точение цилиндра  </w:t>
            </w:r>
            <w:r w:rsidRPr="00B43D2D">
              <w:rPr>
                <w:sz w:val="24"/>
                <w:szCs w:val="24"/>
                <w:lang w:val="en-US" w:eastAsia="ru-RU"/>
              </w:rPr>
              <w:t>L</w:t>
            </w:r>
            <w:r w:rsidRPr="00B43D2D">
              <w:rPr>
                <w:sz w:val="24"/>
                <w:szCs w:val="24"/>
                <w:lang w:eastAsia="ru-RU"/>
              </w:rPr>
              <w:t xml:space="preserve"> – 360 м  ø 48 мм.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Разметка, точение прорезей через 50 мм. Точение цилиндрических элементов. ПБ. Точение элементов выпуклой формы. Точение элементов вогнутой формы.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Установка, крепление третьей ножки. Разметка, точение общего цилиндра.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выпуклых элементов. ПБ. Точение вогнутых элементов. ПБ. Шлифование.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Установка, точение цилиндра 4 ножки. Разметка элементов через 50 мм.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выпуклых, вогнутых элементов. Шлифование ножек на стойке.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Разметка гнезд под царги. Разметка гнезд под проножки.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Долбление на долбежном станке. Зачистка гнезд на стойке.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 xml:space="preserve">Практическое занятие. Изготовление проножек. </w:t>
            </w:r>
            <w:r w:rsidRPr="00B43D2D">
              <w:rPr>
                <w:sz w:val="24"/>
                <w:szCs w:val="24"/>
                <w:lang w:eastAsia="ru-RU"/>
              </w:rPr>
              <w:lastRenderedPageBreak/>
              <w:t>Строгание. Разметка, запиливание шипов.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Подгонка каждого шипового соединения. Контроль по угольнику и линейке.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Точение проножек на стойке. Шлифование проножек.  ПБ.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Выполнение шиповых соединений проножки-ножки. Подгонка.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Сборка коробки на «сухую». Подгонка по диагонали,  вертикали. Склеивание двух рамок. Соединение рамок царг и проножек.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Изготовление крышки из ДСП. Оконтуривание из реек. Установка. Морение всего табурета. ПБ. Шлифование. Лакирование.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Крепежные изделия и фурнитура.  Гвозди, шурупы, виды. Болт, винт, стяжка, защелки, полкодержатели, задвижки.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Контрольная работа. Шатается табурет. Разобрать, зачистить.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Практическое занятие. Проклеить, собрать, сжать. Анализ. оценки. Итоги года.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  <w:tr w:rsidR="009615FC" w:rsidRPr="00B43D2D" w:rsidTr="00C366B5">
        <w:trPr>
          <w:jc w:val="right"/>
        </w:trPr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166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both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Подведение итогов выставки. Праздник труда.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615FC" w:rsidRPr="00B43D2D" w:rsidRDefault="00770497">
            <w:pPr>
              <w:jc w:val="center"/>
              <w:rPr>
                <w:sz w:val="24"/>
                <w:szCs w:val="24"/>
              </w:rPr>
            </w:pPr>
            <w:r w:rsidRPr="00B43D2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B43D2D" w:rsidRDefault="009615FC">
            <w:pPr>
              <w:pStyle w:val="af1"/>
              <w:rPr>
                <w:sz w:val="24"/>
                <w:szCs w:val="24"/>
              </w:rPr>
            </w:pPr>
          </w:p>
        </w:tc>
      </w:tr>
    </w:tbl>
    <w:p w:rsidR="009615FC" w:rsidRDefault="009615FC">
      <w:pPr>
        <w:rPr>
          <w:sz w:val="24"/>
          <w:szCs w:val="24"/>
        </w:rPr>
      </w:pPr>
    </w:p>
    <w:p w:rsidR="009615FC" w:rsidRDefault="00770497">
      <w:pPr>
        <w:shd w:val="clear" w:color="auto" w:fill="FFFFFF"/>
        <w:spacing w:line="100" w:lineRule="atLeast"/>
        <w:ind w:right="5"/>
        <w:jc w:val="center"/>
        <w:rPr>
          <w:rFonts w:eastAsia="Calibri"/>
          <w:b/>
          <w:kern w:val="2"/>
          <w:sz w:val="24"/>
          <w:szCs w:val="24"/>
          <w:lang w:eastAsia="ar-SA"/>
        </w:rPr>
      </w:pPr>
      <w:r>
        <w:rPr>
          <w:rFonts w:eastAsia="Calibri"/>
          <w:b/>
          <w:kern w:val="2"/>
          <w:sz w:val="24"/>
          <w:szCs w:val="24"/>
          <w:lang w:eastAsia="ar-SA"/>
        </w:rPr>
        <w:t>Учебно-методическое, материально-техническое</w:t>
      </w:r>
    </w:p>
    <w:p w:rsidR="009615FC" w:rsidRDefault="00770497">
      <w:pPr>
        <w:shd w:val="clear" w:color="auto" w:fill="FFFFFF"/>
        <w:spacing w:line="100" w:lineRule="atLeast"/>
        <w:ind w:right="5"/>
        <w:jc w:val="center"/>
        <w:rPr>
          <w:rFonts w:eastAsia="Calibri"/>
          <w:b/>
          <w:kern w:val="2"/>
          <w:sz w:val="24"/>
          <w:szCs w:val="24"/>
          <w:lang w:eastAsia="ar-SA"/>
        </w:rPr>
      </w:pPr>
      <w:r>
        <w:rPr>
          <w:rFonts w:eastAsia="Calibri"/>
          <w:b/>
          <w:kern w:val="2"/>
          <w:sz w:val="24"/>
          <w:szCs w:val="24"/>
          <w:lang w:eastAsia="ar-SA"/>
        </w:rPr>
        <w:t xml:space="preserve"> обеспечение образовательного процесса</w:t>
      </w:r>
    </w:p>
    <w:p w:rsidR="009615FC" w:rsidRDefault="009615FC">
      <w:pPr>
        <w:pStyle w:val="a4"/>
        <w:spacing w:after="9"/>
        <w:ind w:left="0" w:right="493"/>
        <w:jc w:val="both"/>
        <w:rPr>
          <w:color w:val="FF000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66"/>
        <w:gridCol w:w="28"/>
      </w:tblGrid>
      <w:tr w:rsidR="009615FC">
        <w:tc>
          <w:tcPr>
            <w:tcW w:w="93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Программа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TableParagraph"/>
              <w:ind w:left="0" w:right="47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Воронкова, В.В. Программы специальной (коррекционной)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образовательной школы VIII вида: 5-9 кл.: В 2 сб./ Под ред.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В.В.Воронковой.-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М.: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Гуманит.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изд.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центр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ВЛАДОС,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2001.</w:t>
            </w:r>
            <w:r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Сб.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1.</w:t>
            </w:r>
            <w:r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615FC" w:rsidRDefault="00770497">
            <w:pPr>
              <w:pStyle w:val="af0"/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240</w:t>
            </w:r>
            <w:r>
              <w:rPr>
                <w:color w:val="000000" w:themeColor="text1"/>
                <w:spacing w:val="-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с.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Учебники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Методический материал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Комплект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учебно-методических</w:t>
            </w:r>
            <w:r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материалов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для</w:t>
            </w:r>
            <w:r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изучения</w:t>
            </w: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направления «Столярное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дело»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Дидактический материал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Наглядные</w:t>
            </w:r>
            <w:r>
              <w:rPr>
                <w:color w:val="000000" w:themeColor="text1"/>
                <w:spacing w:val="-5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пособия</w:t>
            </w:r>
            <w:r>
              <w:rPr>
                <w:color w:val="000000" w:themeColor="text1"/>
                <w:spacing w:val="-3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по</w:t>
            </w:r>
            <w:r>
              <w:rPr>
                <w:color w:val="000000" w:themeColor="text1"/>
                <w:spacing w:val="-3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технике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безопасности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для</w:t>
            </w:r>
            <w:r>
              <w:rPr>
                <w:color w:val="000000" w:themeColor="text1"/>
                <w:spacing w:val="-3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изучения</w:t>
            </w:r>
            <w:r>
              <w:rPr>
                <w:color w:val="000000" w:themeColor="text1"/>
                <w:spacing w:val="-57"/>
                <w:szCs w:val="24"/>
              </w:rPr>
              <w:t xml:space="preserve">                 </w:t>
            </w:r>
            <w:r>
              <w:rPr>
                <w:color w:val="000000" w:themeColor="text1"/>
                <w:szCs w:val="24"/>
              </w:rPr>
              <w:t>направления</w:t>
            </w:r>
            <w:r>
              <w:rPr>
                <w:color w:val="000000" w:themeColor="text1"/>
                <w:spacing w:val="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«Столярное</w:t>
            </w:r>
            <w:r>
              <w:rPr>
                <w:color w:val="000000" w:themeColor="text1"/>
                <w:spacing w:val="-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дело»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Ноутбук,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интерактивный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комплекс</w:t>
            </w:r>
            <w:r>
              <w:rPr>
                <w:color w:val="000000" w:themeColor="text1"/>
                <w:spacing w:val="-5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(интерактивная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доска,</w:t>
            </w:r>
            <w:r>
              <w:rPr>
                <w:color w:val="000000" w:themeColor="text1"/>
                <w:spacing w:val="-4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проектор,</w:t>
            </w:r>
            <w:r>
              <w:rPr>
                <w:color w:val="000000" w:themeColor="text1"/>
                <w:spacing w:val="-57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крепление)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rPr>
                <w:szCs w:val="24"/>
              </w:rPr>
            </w:pPr>
            <w:r>
              <w:rPr>
                <w:rFonts w:cs="Times New Roman"/>
                <w:b/>
                <w:szCs w:val="24"/>
                <w:lang w:eastAsia="ru-RU"/>
              </w:rPr>
              <w:t>Интернет-ресурсы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Pr="00770497" w:rsidRDefault="00136643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8"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Coreapp.ai</w:t>
              </w:r>
              <w:r w:rsidR="00770497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-</w:t>
              </w:r>
              <w:r w:rsidR="00770497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decentralized online</w:t>
              </w:r>
              <w:r w:rsidR="00770497">
                <w:rPr>
                  <w:color w:val="000000" w:themeColor="text1"/>
                  <w:spacing w:val="-2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education</w:t>
              </w:r>
              <w:r w:rsidR="00770497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platform</w:t>
              </w:r>
            </w:hyperlink>
            <w:r w:rsidR="00770497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9615FC" w:rsidRDefault="00136643">
            <w:pPr>
              <w:pStyle w:val="TableParagraph"/>
              <w:ind w:left="0" w:right="1059"/>
              <w:jc w:val="both"/>
            </w:pPr>
            <w:hyperlink r:id="rId9"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Wordwall Создавайте лучшие уроки быстрее</w:t>
              </w:r>
            </w:hyperlink>
            <w:r w:rsidR="00770497">
              <w:rPr>
                <w:color w:val="000000" w:themeColor="text1"/>
                <w:sz w:val="24"/>
                <w:szCs w:val="24"/>
              </w:rPr>
              <w:t>,</w:t>
            </w:r>
            <w:r w:rsidR="00770497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hyperlink r:id="rId10"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LearningApps.org</w:t>
              </w:r>
              <w:r w:rsidR="00770497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-</w:t>
              </w:r>
              <w:r w:rsidR="00770497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создание</w:t>
              </w:r>
              <w:r w:rsidR="00770497">
                <w:rPr>
                  <w:color w:val="000000" w:themeColor="text1"/>
                  <w:spacing w:val="-6"/>
                  <w:sz w:val="24"/>
                  <w:szCs w:val="24"/>
                  <w:u w:val="single" w:color="404040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мультимедийных</w:t>
              </w:r>
              <w:r w:rsidR="00770497">
                <w:rPr>
                  <w:color w:val="000000" w:themeColor="text1"/>
                  <w:spacing w:val="-5"/>
                  <w:sz w:val="24"/>
                  <w:szCs w:val="24"/>
                  <w:u w:val="single" w:color="404040"/>
                </w:rPr>
                <w:t xml:space="preserve"> </w:t>
              </w:r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интерактивных</w:t>
              </w:r>
            </w:hyperlink>
            <w:r w:rsidR="00770497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hyperlink r:id="rId11">
              <w:r w:rsidR="00770497">
                <w:rPr>
                  <w:color w:val="000000" w:themeColor="text1"/>
                  <w:sz w:val="24"/>
                  <w:szCs w:val="24"/>
                  <w:u w:val="single" w:color="404040"/>
                </w:rPr>
                <w:t>упражнений</w:t>
              </w:r>
            </w:hyperlink>
            <w:r w:rsidR="00770497">
              <w:rPr>
                <w:color w:val="000000" w:themeColor="text1"/>
                <w:sz w:val="24"/>
                <w:szCs w:val="24"/>
              </w:rPr>
              <w:t>,</w:t>
            </w:r>
          </w:p>
          <w:p w:rsidR="009615FC" w:rsidRPr="00770497" w:rsidRDefault="00136643">
            <w:pPr>
              <w:pStyle w:val="TableParagraph"/>
              <w:ind w:left="0"/>
              <w:jc w:val="both"/>
              <w:rPr>
                <w:lang w:val="en-US"/>
              </w:rPr>
            </w:pPr>
            <w:hyperlink r:id="rId12">
              <w:r w:rsidR="00770497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https://play.google.com/store/apps/details?id=calculate.willmaze.ru.build_cal</w:t>
              </w:r>
            </w:hyperlink>
            <w:r w:rsidR="00770497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3">
              <w:r w:rsidR="00770497">
                <w:rPr>
                  <w:color w:val="000000" w:themeColor="text1"/>
                  <w:sz w:val="24"/>
                  <w:szCs w:val="24"/>
                  <w:u w:val="single" w:color="404040"/>
                  <w:lang w:val="en-US"/>
                </w:rPr>
                <w:t>culate</w:t>
              </w:r>
            </w:hyperlink>
            <w:r w:rsidR="00770497">
              <w:rPr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9615FC" w:rsidRPr="00770497" w:rsidRDefault="00136643">
            <w:pPr>
              <w:pStyle w:val="TableParagraph"/>
              <w:ind w:left="0" w:right="104"/>
              <w:jc w:val="both"/>
              <w:rPr>
                <w:lang w:val="en-US"/>
              </w:rPr>
            </w:pPr>
            <w:hyperlink r:id="rId14">
              <w:r w:rsidR="00770497">
                <w:rPr>
                  <w:color w:val="000000" w:themeColor="text1"/>
                  <w:spacing w:val="-1"/>
                  <w:sz w:val="24"/>
                  <w:szCs w:val="24"/>
                  <w:u w:val="single" w:color="404040"/>
                  <w:lang w:val="en-US"/>
                </w:rPr>
                <w:t>https://onlinetestpad.com/ru/testview/159207-ekzamen-po-stolyarnomu-delu</w:t>
              </w:r>
            </w:hyperlink>
            <w:r w:rsidR="00770497">
              <w:rPr>
                <w:color w:val="000000" w:themeColor="text1"/>
                <w:spacing w:val="-1"/>
                <w:sz w:val="24"/>
                <w:szCs w:val="24"/>
                <w:lang w:val="en-US"/>
              </w:rPr>
              <w:t>,</w:t>
            </w:r>
            <w:r w:rsidR="00770497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hyperlink r:id="rId15">
              <w:r w:rsidR="00770497">
                <w:rPr>
                  <w:rStyle w:val="a9"/>
                  <w:sz w:val="24"/>
                  <w:szCs w:val="24"/>
                  <w:u w:val="none" w:color="404040"/>
                  <w:lang w:val="en-US"/>
                </w:rPr>
                <w:t>https://drive.google.com/file/d/1HMsrtDMQZapisg1JvDAQzzLNIimPGmxS</w:t>
              </w:r>
            </w:hyperlink>
          </w:p>
          <w:p w:rsidR="009615FC" w:rsidRDefault="00770497">
            <w:pPr>
              <w:pStyle w:val="af0"/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  <w:u w:val="single" w:color="404040"/>
              </w:rPr>
              <w:t>/</w:t>
            </w:r>
            <w:r>
              <w:rPr>
                <w:color w:val="000000" w:themeColor="text1"/>
                <w:szCs w:val="24"/>
                <w:u w:val="single" w:color="404040"/>
                <w:lang w:val="en-US"/>
              </w:rPr>
              <w:t>view</w:t>
            </w:r>
            <w:r>
              <w:rPr>
                <w:color w:val="000000" w:themeColor="text1"/>
                <w:szCs w:val="24"/>
                <w:u w:val="single" w:color="404040"/>
              </w:rPr>
              <w:t>?</w:t>
            </w:r>
            <w:r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  <w:u w:val="single" w:color="404040"/>
                <w:lang w:val="en-US"/>
              </w:rPr>
              <w:t>usp</w:t>
            </w:r>
            <w:r>
              <w:rPr>
                <w:color w:val="000000" w:themeColor="text1"/>
                <w:szCs w:val="24"/>
                <w:u w:val="single" w:color="404040"/>
              </w:rPr>
              <w:t>=</w:t>
            </w:r>
            <w:r>
              <w:rPr>
                <w:color w:val="000000" w:themeColor="text1"/>
                <w:szCs w:val="24"/>
                <w:u w:val="single" w:color="404040"/>
                <w:lang w:val="en-US"/>
              </w:rPr>
              <w:t>drivesdk</w:t>
            </w:r>
          </w:p>
        </w:tc>
      </w:tr>
      <w:tr w:rsidR="009615FC">
        <w:tc>
          <w:tcPr>
            <w:tcW w:w="935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pStyle w:val="af0"/>
              <w:jc w:val="both"/>
              <w:rPr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Учебно-практическое</w:t>
            </w:r>
            <w:r>
              <w:rPr>
                <w:b/>
                <w:color w:val="000000" w:themeColor="text1"/>
                <w:spacing w:val="-57"/>
                <w:szCs w:val="24"/>
              </w:rPr>
              <w:t xml:space="preserve"> </w:t>
            </w:r>
            <w:r>
              <w:rPr>
                <w:b/>
                <w:color w:val="000000" w:themeColor="text1"/>
                <w:szCs w:val="24"/>
              </w:rPr>
              <w:t>оборудование</w:t>
            </w:r>
          </w:p>
        </w:tc>
      </w:tr>
      <w:tr w:rsidR="009615FC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28" w:type="dxa"/>
        </w:trPr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Верстак столярный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Стулья для верстаков</w:t>
            </w:r>
          </w:p>
          <w:p w:rsidR="009615FC" w:rsidRDefault="00770497">
            <w:pPr>
              <w:tabs>
                <w:tab w:val="center" w:pos="1647"/>
              </w:tabs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3.Столы ученические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4.Станок сверлильный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5.Станок токарный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6.Строительный пылесос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7.Станок заточный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8.Станок универсальный деревообрабатывающий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9.Станок фуговальный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10.Электро-фрейзерная машина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 Дисковая пила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12.Электро-дрель</w:t>
            </w:r>
          </w:p>
          <w:p w:rsidR="009615FC" w:rsidRDefault="00770497">
            <w:pPr>
              <w:snapToGrid w:val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13.Шкаф металлический для инструментов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14.Наглядные пособия (плакаты)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 Шлифовальная машина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 Торцовочная пила.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 Рабочая экипировка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 Открытая навесная полка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19. Компьютерный стол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 Кресло учителя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 Шкаф-пенал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 Шкаф плательный узкий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23. Ящик с песком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 Банк для хранения отходов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 Мобильное вытяжное устройство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26.Коврик диэлектрический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27. Ленточная шлифмашина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28. Тиски слесарные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Большие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Маленькие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 Ножевые пилы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30. Набор отверток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 Набор струбцын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32. Очки защитные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33. Электролобзик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34. Шуруповерт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35. Стол рабочий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9615FC">
            <w:pPr>
              <w:snapToGrid w:val="0"/>
              <w:spacing w:after="200"/>
              <w:contextualSpacing/>
              <w:rPr>
                <w:rFonts w:eastAsia="Calibri"/>
                <w:sz w:val="24"/>
                <w:szCs w:val="24"/>
              </w:rPr>
            </w:pP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  <w:p w:rsidR="009615FC" w:rsidRDefault="009615FC">
            <w:pPr>
              <w:snapToGrid w:val="0"/>
              <w:spacing w:after="200"/>
              <w:contextualSpacing/>
              <w:rPr>
                <w:rFonts w:eastAsia="Calibri"/>
                <w:sz w:val="24"/>
                <w:szCs w:val="24"/>
              </w:rPr>
            </w:pP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  <w:p w:rsidR="009615FC" w:rsidRDefault="00770497">
            <w:pPr>
              <w:snapToGrid w:val="0"/>
              <w:spacing w:after="20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  <w:p w:rsidR="009615FC" w:rsidRDefault="00770497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9615FC" w:rsidRDefault="00770497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9615FC" w:rsidRDefault="009615FC">
      <w:pPr>
        <w:rPr>
          <w:sz w:val="24"/>
          <w:szCs w:val="24"/>
        </w:rPr>
      </w:pPr>
    </w:p>
    <w:sectPr w:rsidR="009615FC">
      <w:headerReference w:type="default" r:id="rId16"/>
      <w:pgSz w:w="11906" w:h="16838"/>
      <w:pgMar w:top="1134" w:right="851" w:bottom="1134" w:left="1701" w:header="72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643" w:rsidRDefault="00136643">
      <w:r>
        <w:separator/>
      </w:r>
    </w:p>
  </w:endnote>
  <w:endnote w:type="continuationSeparator" w:id="0">
    <w:p w:rsidR="00136643" w:rsidRDefault="0013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643" w:rsidRDefault="00136643">
      <w:r>
        <w:separator/>
      </w:r>
    </w:p>
  </w:footnote>
  <w:footnote w:type="continuationSeparator" w:id="0">
    <w:p w:rsidR="00136643" w:rsidRDefault="0013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838907"/>
      <w:docPartObj>
        <w:docPartGallery w:val="Page Numbers (Top of Page)"/>
        <w:docPartUnique/>
      </w:docPartObj>
    </w:sdtPr>
    <w:sdtEndPr/>
    <w:sdtContent>
      <w:p w:rsidR="00C366B5" w:rsidRDefault="00C366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591">
          <w:rPr>
            <w:noProof/>
          </w:rPr>
          <w:t>2</w:t>
        </w:r>
        <w:r>
          <w:fldChar w:fldCharType="end"/>
        </w:r>
      </w:p>
    </w:sdtContent>
  </w:sdt>
  <w:p w:rsidR="00C366B5" w:rsidRDefault="00C366B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43F07"/>
    <w:multiLevelType w:val="hybridMultilevel"/>
    <w:tmpl w:val="D1508A70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136A0"/>
    <w:multiLevelType w:val="hybridMultilevel"/>
    <w:tmpl w:val="C17C4BFA"/>
    <w:lvl w:ilvl="0" w:tplc="083AE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D2491"/>
    <w:multiLevelType w:val="hybridMultilevel"/>
    <w:tmpl w:val="FAA0987A"/>
    <w:lvl w:ilvl="0" w:tplc="CEA663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B64001"/>
    <w:multiLevelType w:val="multilevel"/>
    <w:tmpl w:val="6428AF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77790C"/>
    <w:multiLevelType w:val="hybridMultilevel"/>
    <w:tmpl w:val="3B1A9D7A"/>
    <w:lvl w:ilvl="0" w:tplc="A0BAA9E2">
      <w:start w:val="1"/>
      <w:numFmt w:val="bullet"/>
      <w:lvlText w:val=""/>
      <w:lvlJc w:val="left"/>
      <w:pPr>
        <w:ind w:left="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39386520"/>
    <w:multiLevelType w:val="multilevel"/>
    <w:tmpl w:val="739E1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AE935C8"/>
    <w:multiLevelType w:val="multilevel"/>
    <w:tmpl w:val="FB243FD0"/>
    <w:lvl w:ilvl="0">
      <w:start w:val="1"/>
      <w:numFmt w:val="decimal"/>
      <w:lvlText w:val="%1."/>
      <w:lvlJc w:val="left"/>
      <w:pPr>
        <w:tabs>
          <w:tab w:val="num" w:pos="0"/>
        </w:tabs>
        <w:ind w:left="570" w:hanging="428"/>
      </w:pPr>
      <w:rPr>
        <w:rFonts w:ascii="Times New Roman" w:eastAsia="Times New Roman" w:hAnsi="Times New Roman" w:cs="Times New Roman"/>
        <w:color w:val="auto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6" w:hanging="42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33" w:hanging="42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79" w:hanging="42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6" w:hanging="4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4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19" w:hanging="4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4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3" w:hanging="428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42271365"/>
    <w:multiLevelType w:val="multilevel"/>
    <w:tmpl w:val="9164500C"/>
    <w:lvl w:ilvl="0">
      <w:start w:val="1"/>
      <w:numFmt w:val="decimal"/>
      <w:lvlText w:val="%1."/>
      <w:lvlJc w:val="left"/>
      <w:pPr>
        <w:tabs>
          <w:tab w:val="num" w:pos="0"/>
        </w:tabs>
        <w:ind w:left="533" w:hanging="428"/>
      </w:pPr>
      <w:rPr>
        <w:rFonts w:ascii="Times New Roman" w:eastAsia="Times New Roman" w:hAnsi="Times New Roman" w:cs="Times New Roman"/>
        <w:color w:val="40404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6" w:hanging="42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33" w:hanging="42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79" w:hanging="42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6" w:hanging="4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4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19" w:hanging="4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4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3" w:hanging="428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45F45F44"/>
    <w:multiLevelType w:val="multilevel"/>
    <w:tmpl w:val="DF4CFA8C"/>
    <w:lvl w:ilvl="0">
      <w:start w:val="1"/>
      <w:numFmt w:val="bullet"/>
      <w:lvlText w:val=""/>
      <w:lvlJc w:val="left"/>
      <w:pPr>
        <w:tabs>
          <w:tab w:val="num" w:pos="0"/>
        </w:tabs>
        <w:ind w:left="14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3F626B"/>
    <w:multiLevelType w:val="multilevel"/>
    <w:tmpl w:val="DFBA7958"/>
    <w:lvl w:ilvl="0">
      <w:start w:val="1"/>
      <w:numFmt w:val="decimal"/>
      <w:lvlText w:val="%1."/>
      <w:lvlJc w:val="left"/>
      <w:pPr>
        <w:tabs>
          <w:tab w:val="num" w:pos="0"/>
        </w:tabs>
        <w:ind w:left="106" w:hanging="428"/>
      </w:pPr>
      <w:rPr>
        <w:rFonts w:ascii="Times New Roman" w:eastAsia="Times New Roman" w:hAnsi="Times New Roman" w:cs="Times New Roman"/>
        <w:b/>
        <w:color w:val="40404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90" w:hanging="42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1" w:hanging="42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71" w:hanging="42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62" w:hanging="4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53" w:hanging="4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3" w:hanging="4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4" w:hanging="4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5" w:hanging="428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D961CD3"/>
    <w:multiLevelType w:val="hybridMultilevel"/>
    <w:tmpl w:val="26AA8A90"/>
    <w:lvl w:ilvl="0" w:tplc="CEA663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60DB7B20"/>
    <w:multiLevelType w:val="multilevel"/>
    <w:tmpl w:val="BC9C47E0"/>
    <w:lvl w:ilvl="0">
      <w:start w:val="1"/>
      <w:numFmt w:val="decimal"/>
      <w:lvlText w:val="%1."/>
      <w:lvlJc w:val="left"/>
      <w:pPr>
        <w:tabs>
          <w:tab w:val="num" w:pos="0"/>
        </w:tabs>
        <w:ind w:left="533" w:hanging="428"/>
      </w:pPr>
      <w:rPr>
        <w:rFonts w:ascii="Times New Roman" w:eastAsia="Times New Roman" w:hAnsi="Times New Roman" w:cs="Times New Roman"/>
        <w:b/>
        <w:color w:val="40404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86" w:hanging="42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33" w:hanging="42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79" w:hanging="42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6" w:hanging="4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4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19" w:hanging="4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4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3" w:hanging="428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693E2EC0"/>
    <w:multiLevelType w:val="multilevel"/>
    <w:tmpl w:val="63726F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A62CA9"/>
    <w:multiLevelType w:val="multilevel"/>
    <w:tmpl w:val="1F987BBC"/>
    <w:lvl w:ilvl="0">
      <w:start w:val="7"/>
      <w:numFmt w:val="decimal"/>
      <w:lvlText w:val="%1"/>
      <w:lvlJc w:val="left"/>
      <w:pPr>
        <w:tabs>
          <w:tab w:val="num" w:pos="0"/>
        </w:tabs>
        <w:ind w:left="286" w:hanging="180"/>
      </w:pPr>
      <w:rPr>
        <w:rFonts w:ascii="Times New Roman" w:eastAsia="Times New Roman" w:hAnsi="Times New Roman" w:cs="Times New Roman"/>
        <w:color w:val="404040"/>
        <w:w w:val="100"/>
        <w:sz w:val="24"/>
        <w:szCs w:val="24"/>
        <w:lang w:val="ru-RU" w:eastAsia="en-US" w:bidi="ar-SA"/>
      </w:rPr>
    </w:lvl>
    <w:lvl w:ilvl="1">
      <w:start w:val="7"/>
      <w:numFmt w:val="decimal"/>
      <w:lvlText w:val="%2"/>
      <w:lvlJc w:val="left"/>
      <w:pPr>
        <w:tabs>
          <w:tab w:val="num" w:pos="0"/>
        </w:tabs>
        <w:ind w:left="5303" w:hanging="180"/>
      </w:pPr>
      <w:rPr>
        <w:rFonts w:ascii="Times New Roman" w:eastAsia="Times New Roman" w:hAnsi="Times New Roman" w:cs="Times New Roman"/>
        <w:color w:val="40404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934" w:hanging="18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568" w:hanging="18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202" w:hanging="18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36" w:hanging="18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8470" w:hanging="18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9104" w:hanging="18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738" w:hanging="180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7C191510"/>
    <w:multiLevelType w:val="hybridMultilevel"/>
    <w:tmpl w:val="559E22B8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3"/>
  </w:num>
  <w:num w:numId="5">
    <w:abstractNumId w:val="6"/>
  </w:num>
  <w:num w:numId="6">
    <w:abstractNumId w:val="7"/>
  </w:num>
  <w:num w:numId="7">
    <w:abstractNumId w:val="3"/>
  </w:num>
  <w:num w:numId="8">
    <w:abstractNumId w:val="12"/>
  </w:num>
  <w:num w:numId="9">
    <w:abstractNumId w:val="8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FC"/>
    <w:rsid w:val="00136643"/>
    <w:rsid w:val="00151355"/>
    <w:rsid w:val="001E6591"/>
    <w:rsid w:val="00325639"/>
    <w:rsid w:val="003B6336"/>
    <w:rsid w:val="004D0BEA"/>
    <w:rsid w:val="00677A0E"/>
    <w:rsid w:val="006E29D4"/>
    <w:rsid w:val="00770497"/>
    <w:rsid w:val="009615FC"/>
    <w:rsid w:val="00A655DD"/>
    <w:rsid w:val="00B11A34"/>
    <w:rsid w:val="00B43D2D"/>
    <w:rsid w:val="00B72EDC"/>
    <w:rsid w:val="00BD1379"/>
    <w:rsid w:val="00C23E64"/>
    <w:rsid w:val="00C366B5"/>
    <w:rsid w:val="00C776ED"/>
    <w:rsid w:val="00EA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6322"/>
  <w15:docId w15:val="{74318F9E-7555-4C09-AA0C-9CD1B738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E6CE0"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CE6CE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CE6CE0"/>
    <w:rPr>
      <w:rFonts w:ascii="Times New Roman" w:eastAsia="Times New Roman" w:hAnsi="Times New Roman" w:cs="Times New Roman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CE6CE0"/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AF5888"/>
    <w:rPr>
      <w:color w:val="0563C1" w:themeColor="hyperlink"/>
      <w:u w:val="single"/>
    </w:rPr>
  </w:style>
  <w:style w:type="character" w:customStyle="1" w:styleId="aa">
    <w:name w:val="Символ нумерации"/>
    <w:qFormat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CE6CE0"/>
    <w:pPr>
      <w:ind w:left="106"/>
    </w:pPr>
    <w:rPr>
      <w:sz w:val="24"/>
      <w:szCs w:val="24"/>
    </w:rPr>
  </w:style>
  <w:style w:type="paragraph" w:styleId="ab">
    <w:name w:val="List"/>
    <w:basedOn w:val="a4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CE6CE0"/>
    <w:pPr>
      <w:ind w:left="106"/>
    </w:pPr>
  </w:style>
  <w:style w:type="paragraph" w:customStyle="1" w:styleId="TableParagraph">
    <w:name w:val="Table Paragraph"/>
    <w:basedOn w:val="a"/>
    <w:uiPriority w:val="1"/>
    <w:qFormat/>
    <w:rsid w:val="00CE6CE0"/>
    <w:pPr>
      <w:ind w:left="108"/>
    </w:p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CE6CE0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CE6CE0"/>
    <w:pPr>
      <w:tabs>
        <w:tab w:val="center" w:pos="4677"/>
        <w:tab w:val="right" w:pos="9355"/>
      </w:tabs>
    </w:pPr>
  </w:style>
  <w:style w:type="paragraph" w:styleId="af0">
    <w:name w:val="No Spacing"/>
    <w:qFormat/>
    <w:rsid w:val="00CE6CE0"/>
    <w:pPr>
      <w:widowControl w:val="0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10">
    <w:name w:val="Абзац списка1"/>
    <w:basedOn w:val="a"/>
    <w:qFormat/>
    <w:rsid w:val="00360DCB"/>
    <w:pPr>
      <w:widowControl/>
      <w:spacing w:after="200" w:line="276" w:lineRule="auto"/>
      <w:ind w:left="720"/>
    </w:pPr>
    <w:rPr>
      <w:sz w:val="24"/>
      <w:szCs w:val="24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numbering" w:customStyle="1" w:styleId="11">
    <w:name w:val="Нет списка1"/>
    <w:semiHidden/>
    <w:qFormat/>
    <w:rsid w:val="00F95E97"/>
  </w:style>
  <w:style w:type="numbering" w:customStyle="1" w:styleId="2">
    <w:name w:val="Нет списка2"/>
    <w:semiHidden/>
    <w:qFormat/>
    <w:rsid w:val="00F95E97"/>
  </w:style>
  <w:style w:type="numbering" w:customStyle="1" w:styleId="3">
    <w:name w:val="Нет списка3"/>
    <w:semiHidden/>
    <w:qFormat/>
    <w:rsid w:val="00BF17E2"/>
  </w:style>
  <w:style w:type="numbering" w:customStyle="1" w:styleId="4">
    <w:name w:val="Нет списка4"/>
    <w:semiHidden/>
    <w:qFormat/>
    <w:rsid w:val="00BF17E2"/>
  </w:style>
  <w:style w:type="numbering" w:customStyle="1" w:styleId="af3">
    <w:name w:val="Маркированный •"/>
    <w:qFormat/>
  </w:style>
  <w:style w:type="table" w:customStyle="1" w:styleId="TableNormal">
    <w:name w:val="Table Normal"/>
    <w:uiPriority w:val="2"/>
    <w:semiHidden/>
    <w:unhideWhenUsed/>
    <w:qFormat/>
    <w:rsid w:val="00CE6CE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CE6CE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№2_"/>
    <w:basedOn w:val="a0"/>
    <w:link w:val="21"/>
    <w:qFormat/>
    <w:rsid w:val="00BD1379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qFormat/>
    <w:rsid w:val="00BD1379"/>
    <w:pPr>
      <w:shd w:val="clear" w:color="auto" w:fill="FFFFFF"/>
      <w:spacing w:before="180" w:line="0" w:lineRule="atLeast"/>
      <w:outlineLvl w:val="1"/>
    </w:pPr>
    <w:rPr>
      <w:rFonts w:ascii="Segoe UI" w:eastAsia="Segoe UI" w:hAnsi="Segoe UI" w:cs="Segoe UI"/>
      <w:b/>
      <w:bCs/>
    </w:rPr>
  </w:style>
  <w:style w:type="character" w:customStyle="1" w:styleId="FontStyle83">
    <w:name w:val="Font Style83"/>
    <w:basedOn w:val="a0"/>
    <w:uiPriority w:val="99"/>
    <w:rsid w:val="00BD1379"/>
    <w:rPr>
      <w:rFonts w:ascii="Times New Roman" w:hAnsi="Times New Roman" w:cs="Times New Roman"/>
      <w:sz w:val="26"/>
      <w:szCs w:val="26"/>
    </w:rPr>
  </w:style>
  <w:style w:type="paragraph" w:customStyle="1" w:styleId="Style28">
    <w:name w:val="Style28"/>
    <w:basedOn w:val="a"/>
    <w:uiPriority w:val="99"/>
    <w:rsid w:val="00BD1379"/>
    <w:pPr>
      <w:suppressAutoHyphens w:val="0"/>
      <w:autoSpaceDE w:val="0"/>
      <w:autoSpaceDN w:val="0"/>
      <w:adjustRightInd w:val="0"/>
      <w:spacing w:line="482" w:lineRule="exact"/>
      <w:jc w:val="both"/>
    </w:pPr>
    <w:rPr>
      <w:sz w:val="24"/>
      <w:szCs w:val="24"/>
      <w:lang w:eastAsia="ru-RU"/>
    </w:rPr>
  </w:style>
  <w:style w:type="character" w:customStyle="1" w:styleId="FontStyle81">
    <w:name w:val="Font Style81"/>
    <w:uiPriority w:val="99"/>
    <w:rsid w:val="00BD1379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eapp.ai/app/builder/lesson/61b6a353134e0e3e3b6b5ab3" TargetMode="External"/><Relationship Id="rId13" Type="http://schemas.openxmlformats.org/officeDocument/2006/relationships/hyperlink" Target="https://play.google.com/store/apps/details?id=calculate.willmaze.ru.build_calculat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y.google.com/store/apps/details?id=calculate.willmaze.ru.build_calculat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HMsrtDMQZapisg1JvDAQzzLNIimPGmxS" TargetMode="External"/><Relationship Id="rId10" Type="http://schemas.openxmlformats.org/officeDocument/2006/relationships/hyperlink" Target="https://learningapp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dwall.net/" TargetMode="External"/><Relationship Id="rId14" Type="http://schemas.openxmlformats.org/officeDocument/2006/relationships/hyperlink" Target="https://onlinetestpad.com/ru/testview/159207-ekzamen-po-stolyarnomu-del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5701-4FE0-4E73-BFA4-9A8CD152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10636</Words>
  <Characters>60631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dc:description/>
  <cp:lastModifiedBy>Анна</cp:lastModifiedBy>
  <cp:revision>52</cp:revision>
  <dcterms:created xsi:type="dcterms:W3CDTF">2023-09-19T05:54:00Z</dcterms:created>
  <dcterms:modified xsi:type="dcterms:W3CDTF">2024-09-24T07:31:00Z</dcterms:modified>
  <dc:language>ru-RU</dc:language>
</cp:coreProperties>
</file>